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590"/>
        <w:gridCol w:w="885"/>
        <w:gridCol w:w="500"/>
        <w:gridCol w:w="837"/>
        <w:gridCol w:w="1616"/>
        <w:gridCol w:w="917"/>
        <w:gridCol w:w="322"/>
        <w:gridCol w:w="2132"/>
        <w:gridCol w:w="1207"/>
      </w:tblGrid>
      <w:tr w:rsidR="00D37AAD" w:rsidRPr="00A22864" w:rsidTr="00EA3E5C">
        <w:trPr>
          <w:trHeight w:val="227"/>
        </w:trPr>
        <w:tc>
          <w:tcPr>
            <w:tcW w:w="1766" w:type="pct"/>
            <w:gridSpan w:val="5"/>
            <w:vAlign w:val="center"/>
          </w:tcPr>
          <w:p w:rsidR="00D37AAD" w:rsidRPr="00A22864" w:rsidRDefault="00D37AAD" w:rsidP="00E42D3B">
            <w:pPr>
              <w:rPr>
                <w:lang w:val="sr-Cyrl-CS"/>
              </w:rPr>
            </w:pPr>
            <w:bookmarkStart w:id="0" w:name="_GoBack"/>
            <w:bookmarkEnd w:id="0"/>
            <w:r w:rsidRPr="00A22864">
              <w:rPr>
                <w:b/>
                <w:lang w:val="sr-Cyrl-CS"/>
              </w:rPr>
              <w:t>Име и презиме</w:t>
            </w:r>
          </w:p>
        </w:tc>
        <w:tc>
          <w:tcPr>
            <w:tcW w:w="3234" w:type="pct"/>
            <w:gridSpan w:val="5"/>
            <w:vAlign w:val="center"/>
          </w:tcPr>
          <w:p w:rsidR="00D37AAD" w:rsidRPr="00FF5790" w:rsidRDefault="00FF5790" w:rsidP="00E42D3B">
            <w:r>
              <w:t>Милош М. Малиш</w:t>
            </w:r>
          </w:p>
        </w:tc>
      </w:tr>
      <w:tr w:rsidR="00D37AAD" w:rsidRPr="00A22864" w:rsidTr="00EA3E5C">
        <w:trPr>
          <w:trHeight w:val="227"/>
        </w:trPr>
        <w:tc>
          <w:tcPr>
            <w:tcW w:w="1766" w:type="pct"/>
            <w:gridSpan w:val="5"/>
            <w:vAlign w:val="center"/>
          </w:tcPr>
          <w:p w:rsidR="00D37AAD" w:rsidRPr="00A22864" w:rsidRDefault="00D37AAD" w:rsidP="00E42D3B">
            <w:pPr>
              <w:rPr>
                <w:lang w:val="sr-Cyrl-CS"/>
              </w:rPr>
            </w:pPr>
            <w:r w:rsidRPr="00A22864">
              <w:rPr>
                <w:b/>
                <w:lang w:val="sr-Cyrl-CS"/>
              </w:rPr>
              <w:t>Звање</w:t>
            </w:r>
          </w:p>
        </w:tc>
        <w:tc>
          <w:tcPr>
            <w:tcW w:w="3234" w:type="pct"/>
            <w:gridSpan w:val="5"/>
            <w:vAlign w:val="center"/>
          </w:tcPr>
          <w:p w:rsidR="00D37AAD" w:rsidRPr="00A22864" w:rsidRDefault="00FF5790" w:rsidP="00E42D3B">
            <w:pPr>
              <w:rPr>
                <w:lang w:val="sr-Cyrl-CS"/>
              </w:rPr>
            </w:pPr>
            <w:r>
              <w:rPr>
                <w:lang w:val="sr-Cyrl-CS"/>
              </w:rPr>
              <w:t>Ванредни професор</w:t>
            </w:r>
          </w:p>
        </w:tc>
      </w:tr>
      <w:tr w:rsidR="00D37AAD" w:rsidRPr="00A22864" w:rsidTr="00EA3E5C">
        <w:trPr>
          <w:trHeight w:val="227"/>
        </w:trPr>
        <w:tc>
          <w:tcPr>
            <w:tcW w:w="1766" w:type="pct"/>
            <w:gridSpan w:val="5"/>
            <w:vAlign w:val="center"/>
          </w:tcPr>
          <w:p w:rsidR="00D37AAD" w:rsidRPr="00A22864" w:rsidRDefault="00D37AAD" w:rsidP="00E42D3B">
            <w:pPr>
              <w:rPr>
                <w:lang w:val="sr-Cyrl-CS"/>
              </w:rPr>
            </w:pPr>
            <w:r w:rsidRPr="00A22864">
              <w:rPr>
                <w:b/>
                <w:lang w:val="sr-Cyrl-CS"/>
              </w:rPr>
              <w:t>Ужа научна област</w:t>
            </w:r>
          </w:p>
        </w:tc>
        <w:tc>
          <w:tcPr>
            <w:tcW w:w="3234" w:type="pct"/>
            <w:gridSpan w:val="5"/>
            <w:vAlign w:val="center"/>
          </w:tcPr>
          <w:p w:rsidR="00D37AAD" w:rsidRPr="00A22864" w:rsidRDefault="00FF5790" w:rsidP="00E42D3B">
            <w:pPr>
              <w:rPr>
                <w:lang w:val="sr-Cyrl-CS"/>
              </w:rPr>
            </w:pPr>
            <w:r>
              <w:rPr>
                <w:lang w:val="sr-Cyrl-CS"/>
              </w:rPr>
              <w:t>Анатомија</w:t>
            </w:r>
          </w:p>
        </w:tc>
      </w:tr>
      <w:tr w:rsidR="007D03B7" w:rsidRPr="00A22864" w:rsidTr="00EA3E5C">
        <w:trPr>
          <w:trHeight w:val="227"/>
        </w:trPr>
        <w:tc>
          <w:tcPr>
            <w:tcW w:w="1329"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437" w:type="pct"/>
            <w:vAlign w:val="center"/>
          </w:tcPr>
          <w:p w:rsidR="00D37AAD" w:rsidRPr="00A22864" w:rsidRDefault="00D37AAD" w:rsidP="00E42D3B">
            <w:pPr>
              <w:rPr>
                <w:lang w:val="sr-Cyrl-CS"/>
              </w:rPr>
            </w:pPr>
            <w:r w:rsidRPr="00A22864">
              <w:rPr>
                <w:lang w:val="sr-Cyrl-CS"/>
              </w:rPr>
              <w:t xml:space="preserve">Година </w:t>
            </w:r>
          </w:p>
        </w:tc>
        <w:tc>
          <w:tcPr>
            <w:tcW w:w="844" w:type="pct"/>
            <w:vAlign w:val="center"/>
          </w:tcPr>
          <w:p w:rsidR="00D37AAD" w:rsidRPr="00A22864" w:rsidRDefault="00D37AAD" w:rsidP="00E42D3B">
            <w:pPr>
              <w:rPr>
                <w:lang w:val="sr-Cyrl-CS"/>
              </w:rPr>
            </w:pPr>
            <w:r w:rsidRPr="00A22864">
              <w:rPr>
                <w:lang w:val="sr-Cyrl-CS"/>
              </w:rPr>
              <w:t xml:space="preserve">Институција </w:t>
            </w:r>
          </w:p>
        </w:tc>
        <w:tc>
          <w:tcPr>
            <w:tcW w:w="479" w:type="pct"/>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1911" w:type="pct"/>
            <w:gridSpan w:val="3"/>
            <w:shd w:val="clear" w:color="auto" w:fill="auto"/>
            <w:vAlign w:val="center"/>
          </w:tcPr>
          <w:p w:rsidR="00D37AAD" w:rsidRPr="00646624" w:rsidRDefault="00D37AAD" w:rsidP="00E42D3B">
            <w:r>
              <w:t>Ужа научна односно уметничка област</w:t>
            </w:r>
          </w:p>
        </w:tc>
      </w:tr>
      <w:tr w:rsidR="007D03B7" w:rsidRPr="00A22864" w:rsidTr="00EA3E5C">
        <w:trPr>
          <w:trHeight w:val="227"/>
        </w:trPr>
        <w:tc>
          <w:tcPr>
            <w:tcW w:w="1329" w:type="pct"/>
            <w:gridSpan w:val="4"/>
            <w:vAlign w:val="center"/>
          </w:tcPr>
          <w:p w:rsidR="00D37AAD" w:rsidRPr="00A22864" w:rsidRDefault="00D37AAD" w:rsidP="00E42D3B">
            <w:pPr>
              <w:rPr>
                <w:lang w:val="sr-Cyrl-CS"/>
              </w:rPr>
            </w:pPr>
            <w:r w:rsidRPr="00A22864">
              <w:rPr>
                <w:lang w:val="sr-Cyrl-CS"/>
              </w:rPr>
              <w:t>Избор у звање</w:t>
            </w:r>
          </w:p>
        </w:tc>
        <w:tc>
          <w:tcPr>
            <w:tcW w:w="437" w:type="pct"/>
            <w:vAlign w:val="center"/>
          </w:tcPr>
          <w:p w:rsidR="00D37AAD" w:rsidRPr="00A22864" w:rsidRDefault="00FF5790" w:rsidP="00FF5790">
            <w:pPr>
              <w:jc w:val="center"/>
              <w:rPr>
                <w:lang w:val="sr-Cyrl-CS"/>
              </w:rPr>
            </w:pPr>
            <w:r>
              <w:rPr>
                <w:lang w:val="sr-Cyrl-CS"/>
              </w:rPr>
              <w:t>2017</w:t>
            </w:r>
          </w:p>
        </w:tc>
        <w:tc>
          <w:tcPr>
            <w:tcW w:w="844" w:type="pct"/>
            <w:vAlign w:val="center"/>
          </w:tcPr>
          <w:p w:rsidR="00D37AAD" w:rsidRPr="007D03B7" w:rsidRDefault="00FF5790" w:rsidP="00E42D3B">
            <w:pPr>
              <w:rPr>
                <w:lang w:val="sr-Cyrl-CS"/>
              </w:rPr>
            </w:pPr>
            <w:r w:rsidRPr="007D03B7">
              <w:rPr>
                <w:lang w:val="sr-Cyrl-CS"/>
              </w:rPr>
              <w:t>Медицински факултет у Београду</w:t>
            </w:r>
          </w:p>
        </w:tc>
        <w:tc>
          <w:tcPr>
            <w:tcW w:w="479" w:type="pct"/>
            <w:shd w:val="clear" w:color="auto" w:fill="auto"/>
            <w:vAlign w:val="center"/>
          </w:tcPr>
          <w:p w:rsidR="00D37AAD" w:rsidRPr="00A22864" w:rsidRDefault="00D37AAD" w:rsidP="00E42D3B">
            <w:pPr>
              <w:rPr>
                <w:lang w:val="sr-Cyrl-CS"/>
              </w:rPr>
            </w:pPr>
          </w:p>
        </w:tc>
        <w:tc>
          <w:tcPr>
            <w:tcW w:w="1911" w:type="pct"/>
            <w:gridSpan w:val="3"/>
            <w:shd w:val="clear" w:color="auto" w:fill="auto"/>
            <w:vAlign w:val="center"/>
          </w:tcPr>
          <w:p w:rsidR="00D37AAD" w:rsidRPr="00A22864" w:rsidRDefault="00FF5790" w:rsidP="00FF5790">
            <w:pPr>
              <w:jc w:val="center"/>
              <w:rPr>
                <w:lang w:val="sr-Cyrl-CS"/>
              </w:rPr>
            </w:pPr>
            <w:r>
              <w:rPr>
                <w:lang w:val="sr-Cyrl-CS"/>
              </w:rPr>
              <w:t>Анатомија</w:t>
            </w:r>
          </w:p>
        </w:tc>
      </w:tr>
      <w:tr w:rsidR="007D03B7" w:rsidRPr="00A22864" w:rsidTr="00EA3E5C">
        <w:trPr>
          <w:trHeight w:val="227"/>
        </w:trPr>
        <w:tc>
          <w:tcPr>
            <w:tcW w:w="1329" w:type="pct"/>
            <w:gridSpan w:val="4"/>
            <w:vAlign w:val="center"/>
          </w:tcPr>
          <w:p w:rsidR="00D37AAD" w:rsidRPr="00A22864" w:rsidRDefault="00D37AAD" w:rsidP="00E42D3B">
            <w:pPr>
              <w:rPr>
                <w:lang w:val="sr-Cyrl-CS"/>
              </w:rPr>
            </w:pPr>
            <w:r w:rsidRPr="00A22864">
              <w:rPr>
                <w:lang w:val="sr-Cyrl-CS"/>
              </w:rPr>
              <w:t>Докторат</w:t>
            </w:r>
          </w:p>
        </w:tc>
        <w:tc>
          <w:tcPr>
            <w:tcW w:w="437" w:type="pct"/>
            <w:vAlign w:val="center"/>
          </w:tcPr>
          <w:p w:rsidR="00D37AAD" w:rsidRPr="00A22864" w:rsidRDefault="00FF5790" w:rsidP="00FF5790">
            <w:pPr>
              <w:jc w:val="center"/>
              <w:rPr>
                <w:lang w:val="sr-Cyrl-CS"/>
              </w:rPr>
            </w:pPr>
            <w:r>
              <w:rPr>
                <w:lang w:val="sr-Cyrl-CS"/>
              </w:rPr>
              <w:t>2004</w:t>
            </w:r>
          </w:p>
        </w:tc>
        <w:tc>
          <w:tcPr>
            <w:tcW w:w="844" w:type="pct"/>
            <w:vAlign w:val="center"/>
          </w:tcPr>
          <w:p w:rsidR="00D37AAD" w:rsidRPr="00A22864" w:rsidRDefault="00FF5790" w:rsidP="00E42D3B">
            <w:pPr>
              <w:rPr>
                <w:lang w:val="sr-Cyrl-CS"/>
              </w:rPr>
            </w:pPr>
            <w:r>
              <w:rPr>
                <w:lang w:val="sr-Cyrl-CS"/>
              </w:rPr>
              <w:t>Медицински факултет у Београду</w:t>
            </w:r>
          </w:p>
        </w:tc>
        <w:tc>
          <w:tcPr>
            <w:tcW w:w="479" w:type="pct"/>
            <w:shd w:val="clear" w:color="auto" w:fill="auto"/>
            <w:vAlign w:val="center"/>
          </w:tcPr>
          <w:p w:rsidR="00D37AAD" w:rsidRPr="00A22864" w:rsidRDefault="00D37AAD" w:rsidP="00E42D3B">
            <w:pPr>
              <w:rPr>
                <w:lang w:val="sr-Cyrl-CS"/>
              </w:rPr>
            </w:pPr>
          </w:p>
        </w:tc>
        <w:tc>
          <w:tcPr>
            <w:tcW w:w="1911" w:type="pct"/>
            <w:gridSpan w:val="3"/>
            <w:shd w:val="clear" w:color="auto" w:fill="auto"/>
            <w:vAlign w:val="center"/>
          </w:tcPr>
          <w:p w:rsidR="00D37AAD" w:rsidRPr="00A22864" w:rsidRDefault="00FF5790" w:rsidP="00FF5790">
            <w:pPr>
              <w:jc w:val="center"/>
              <w:rPr>
                <w:lang w:val="sr-Cyrl-CS"/>
              </w:rPr>
            </w:pPr>
            <w:r>
              <w:rPr>
                <w:lang w:val="sr-Cyrl-CS"/>
              </w:rPr>
              <w:t>Анатомија</w:t>
            </w:r>
          </w:p>
        </w:tc>
      </w:tr>
      <w:tr w:rsidR="007D03B7" w:rsidRPr="00A22864" w:rsidTr="00EA3E5C">
        <w:trPr>
          <w:trHeight w:val="227"/>
        </w:trPr>
        <w:tc>
          <w:tcPr>
            <w:tcW w:w="1329" w:type="pct"/>
            <w:gridSpan w:val="4"/>
            <w:vAlign w:val="center"/>
          </w:tcPr>
          <w:p w:rsidR="00D37AAD" w:rsidRPr="00646624" w:rsidRDefault="00D37AAD" w:rsidP="00E42D3B">
            <w:r>
              <w:t>Магистратура</w:t>
            </w:r>
          </w:p>
        </w:tc>
        <w:tc>
          <w:tcPr>
            <w:tcW w:w="437" w:type="pct"/>
            <w:vAlign w:val="center"/>
          </w:tcPr>
          <w:p w:rsidR="00D37AAD" w:rsidRPr="00A22864" w:rsidRDefault="00FF5790" w:rsidP="00FF5790">
            <w:pPr>
              <w:jc w:val="center"/>
              <w:rPr>
                <w:lang w:val="sr-Cyrl-CS"/>
              </w:rPr>
            </w:pPr>
            <w:r>
              <w:rPr>
                <w:lang w:val="sr-Cyrl-CS"/>
              </w:rPr>
              <w:t>1995</w:t>
            </w:r>
          </w:p>
        </w:tc>
        <w:tc>
          <w:tcPr>
            <w:tcW w:w="844" w:type="pct"/>
            <w:vAlign w:val="center"/>
          </w:tcPr>
          <w:p w:rsidR="00D37AAD" w:rsidRPr="00A22864" w:rsidRDefault="00FF5790" w:rsidP="00E42D3B">
            <w:pPr>
              <w:rPr>
                <w:lang w:val="sr-Cyrl-CS"/>
              </w:rPr>
            </w:pPr>
            <w:r>
              <w:rPr>
                <w:lang w:val="sr-Cyrl-CS"/>
              </w:rPr>
              <w:t>Медицински факултет у Београду</w:t>
            </w:r>
          </w:p>
        </w:tc>
        <w:tc>
          <w:tcPr>
            <w:tcW w:w="479" w:type="pct"/>
            <w:shd w:val="clear" w:color="auto" w:fill="auto"/>
            <w:vAlign w:val="center"/>
          </w:tcPr>
          <w:p w:rsidR="00D37AAD" w:rsidRPr="00A22864" w:rsidRDefault="00D37AAD" w:rsidP="00E42D3B">
            <w:pPr>
              <w:rPr>
                <w:lang w:val="sr-Cyrl-CS"/>
              </w:rPr>
            </w:pPr>
          </w:p>
        </w:tc>
        <w:tc>
          <w:tcPr>
            <w:tcW w:w="1911" w:type="pct"/>
            <w:gridSpan w:val="3"/>
            <w:shd w:val="clear" w:color="auto" w:fill="auto"/>
            <w:vAlign w:val="center"/>
          </w:tcPr>
          <w:p w:rsidR="00D37AAD" w:rsidRPr="00A22864" w:rsidRDefault="00FF5790" w:rsidP="00FF5790">
            <w:pPr>
              <w:jc w:val="center"/>
              <w:rPr>
                <w:lang w:val="sr-Cyrl-CS"/>
              </w:rPr>
            </w:pPr>
            <w:r>
              <w:rPr>
                <w:lang w:val="sr-Cyrl-CS"/>
              </w:rPr>
              <w:t>Анатомија</w:t>
            </w:r>
          </w:p>
        </w:tc>
      </w:tr>
      <w:tr w:rsidR="007D03B7" w:rsidRPr="00A22864" w:rsidTr="00EA3E5C">
        <w:trPr>
          <w:trHeight w:val="227"/>
        </w:trPr>
        <w:tc>
          <w:tcPr>
            <w:tcW w:w="1329" w:type="pct"/>
            <w:gridSpan w:val="4"/>
            <w:vAlign w:val="center"/>
          </w:tcPr>
          <w:p w:rsidR="00D37AAD" w:rsidRDefault="00D37AAD" w:rsidP="00E42D3B">
            <w:r>
              <w:t>Мастер диплома</w:t>
            </w:r>
          </w:p>
        </w:tc>
        <w:tc>
          <w:tcPr>
            <w:tcW w:w="437" w:type="pct"/>
            <w:vAlign w:val="center"/>
          </w:tcPr>
          <w:p w:rsidR="00D37AAD" w:rsidRPr="00A22864" w:rsidRDefault="00FF5790" w:rsidP="00FF5790">
            <w:pPr>
              <w:jc w:val="center"/>
              <w:rPr>
                <w:lang w:val="sr-Cyrl-CS"/>
              </w:rPr>
            </w:pPr>
            <w:r>
              <w:rPr>
                <w:lang w:val="sr-Cyrl-CS"/>
              </w:rPr>
              <w:t>-</w:t>
            </w:r>
          </w:p>
        </w:tc>
        <w:tc>
          <w:tcPr>
            <w:tcW w:w="844" w:type="pct"/>
            <w:vAlign w:val="center"/>
          </w:tcPr>
          <w:p w:rsidR="00D37AAD" w:rsidRPr="00A22864" w:rsidRDefault="00D37AAD" w:rsidP="00E42D3B">
            <w:pPr>
              <w:rPr>
                <w:lang w:val="sr-Cyrl-CS"/>
              </w:rPr>
            </w:pPr>
          </w:p>
        </w:tc>
        <w:tc>
          <w:tcPr>
            <w:tcW w:w="479" w:type="pct"/>
            <w:shd w:val="clear" w:color="auto" w:fill="auto"/>
            <w:vAlign w:val="center"/>
          </w:tcPr>
          <w:p w:rsidR="00D37AAD" w:rsidRPr="00A22864" w:rsidRDefault="00D37AAD" w:rsidP="00E42D3B">
            <w:pPr>
              <w:rPr>
                <w:lang w:val="sr-Cyrl-CS"/>
              </w:rPr>
            </w:pPr>
          </w:p>
        </w:tc>
        <w:tc>
          <w:tcPr>
            <w:tcW w:w="1911" w:type="pct"/>
            <w:gridSpan w:val="3"/>
            <w:shd w:val="clear" w:color="auto" w:fill="auto"/>
            <w:vAlign w:val="center"/>
          </w:tcPr>
          <w:p w:rsidR="00D37AAD" w:rsidRPr="00A22864" w:rsidRDefault="00D37AAD" w:rsidP="00E42D3B">
            <w:pPr>
              <w:rPr>
                <w:lang w:val="sr-Cyrl-CS"/>
              </w:rPr>
            </w:pPr>
          </w:p>
        </w:tc>
      </w:tr>
      <w:tr w:rsidR="007D03B7" w:rsidRPr="00A22864" w:rsidTr="00EA3E5C">
        <w:trPr>
          <w:trHeight w:val="227"/>
        </w:trPr>
        <w:tc>
          <w:tcPr>
            <w:tcW w:w="1329" w:type="pct"/>
            <w:gridSpan w:val="4"/>
            <w:vAlign w:val="center"/>
          </w:tcPr>
          <w:p w:rsidR="00D37AAD" w:rsidRPr="00A22864" w:rsidRDefault="00D37AAD" w:rsidP="00E42D3B">
            <w:pPr>
              <w:rPr>
                <w:lang w:val="sr-Cyrl-CS"/>
              </w:rPr>
            </w:pPr>
            <w:r w:rsidRPr="00A22864">
              <w:rPr>
                <w:lang w:val="sr-Cyrl-CS"/>
              </w:rPr>
              <w:t>Диплома</w:t>
            </w:r>
          </w:p>
        </w:tc>
        <w:tc>
          <w:tcPr>
            <w:tcW w:w="437" w:type="pct"/>
            <w:vAlign w:val="center"/>
          </w:tcPr>
          <w:p w:rsidR="00D37AAD" w:rsidRPr="00A22864" w:rsidRDefault="00FF5790" w:rsidP="00FF5790">
            <w:pPr>
              <w:jc w:val="center"/>
              <w:rPr>
                <w:lang w:val="sr-Cyrl-CS"/>
              </w:rPr>
            </w:pPr>
            <w:r>
              <w:rPr>
                <w:lang w:val="sr-Cyrl-CS"/>
              </w:rPr>
              <w:t>1993</w:t>
            </w:r>
          </w:p>
        </w:tc>
        <w:tc>
          <w:tcPr>
            <w:tcW w:w="844" w:type="pct"/>
            <w:vAlign w:val="center"/>
          </w:tcPr>
          <w:p w:rsidR="00D37AAD" w:rsidRPr="00A22864" w:rsidRDefault="00FF5790" w:rsidP="00E42D3B">
            <w:pPr>
              <w:rPr>
                <w:lang w:val="sr-Cyrl-CS"/>
              </w:rPr>
            </w:pPr>
            <w:r>
              <w:rPr>
                <w:lang w:val="sr-Cyrl-CS"/>
              </w:rPr>
              <w:t>Медицински факултет у Београду</w:t>
            </w:r>
          </w:p>
        </w:tc>
        <w:tc>
          <w:tcPr>
            <w:tcW w:w="479" w:type="pct"/>
            <w:shd w:val="clear" w:color="auto" w:fill="auto"/>
            <w:vAlign w:val="center"/>
          </w:tcPr>
          <w:p w:rsidR="00D37AAD" w:rsidRPr="00A22864" w:rsidRDefault="00D37AAD" w:rsidP="00E42D3B">
            <w:pPr>
              <w:rPr>
                <w:lang w:val="sr-Cyrl-CS"/>
              </w:rPr>
            </w:pPr>
          </w:p>
        </w:tc>
        <w:tc>
          <w:tcPr>
            <w:tcW w:w="1911" w:type="pct"/>
            <w:gridSpan w:val="3"/>
            <w:shd w:val="clear" w:color="auto" w:fill="auto"/>
            <w:vAlign w:val="center"/>
          </w:tcPr>
          <w:p w:rsidR="00D37AAD" w:rsidRPr="00A22864" w:rsidRDefault="00D37AAD" w:rsidP="00E42D3B">
            <w:pPr>
              <w:rPr>
                <w:lang w:val="sr-Cyrl-CS"/>
              </w:rPr>
            </w:pPr>
          </w:p>
        </w:tc>
      </w:tr>
      <w:tr w:rsidR="00D37AAD" w:rsidRPr="00A22864" w:rsidTr="007D03B7">
        <w:trPr>
          <w:trHeight w:val="227"/>
        </w:trPr>
        <w:tc>
          <w:tcPr>
            <w:tcW w:w="5000" w:type="pct"/>
            <w:gridSpan w:val="10"/>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D37AAD" w:rsidRPr="00A22864" w:rsidTr="00EA3E5C">
        <w:trPr>
          <w:trHeight w:val="227"/>
        </w:trPr>
        <w:tc>
          <w:tcPr>
            <w:tcW w:w="606" w:type="pct"/>
            <w:gridSpan w:val="2"/>
            <w:shd w:val="clear" w:color="auto" w:fill="auto"/>
            <w:vAlign w:val="center"/>
          </w:tcPr>
          <w:p w:rsidR="00D37AAD" w:rsidRPr="00646624" w:rsidRDefault="00D37AAD" w:rsidP="00E42D3B">
            <w:pPr>
              <w:rPr>
                <w:b/>
                <w:lang w:val="sr-Cyrl-CS"/>
              </w:rPr>
            </w:pPr>
            <w:r w:rsidRPr="00646624">
              <w:rPr>
                <w:b/>
                <w:lang w:val="sr-Cyrl-CS"/>
              </w:rPr>
              <w:t>Р.Б.</w:t>
            </w:r>
          </w:p>
        </w:tc>
        <w:tc>
          <w:tcPr>
            <w:tcW w:w="462" w:type="pct"/>
            <w:shd w:val="clear" w:color="auto" w:fill="auto"/>
            <w:vAlign w:val="center"/>
          </w:tcPr>
          <w:p w:rsidR="00D37AAD" w:rsidRPr="00646624" w:rsidRDefault="00D37AAD" w:rsidP="00E42D3B">
            <w:pPr>
              <w:rPr>
                <w:b/>
              </w:rPr>
            </w:pPr>
            <w:r w:rsidRPr="00646624">
              <w:rPr>
                <w:b/>
              </w:rPr>
              <w:t xml:space="preserve">Ознака </w:t>
            </w:r>
          </w:p>
        </w:tc>
        <w:tc>
          <w:tcPr>
            <w:tcW w:w="3932" w:type="pct"/>
            <w:gridSpan w:val="7"/>
            <w:vAlign w:val="center"/>
          </w:tcPr>
          <w:p w:rsidR="00D37AAD" w:rsidRPr="00646624" w:rsidRDefault="00D37AAD" w:rsidP="00E42D3B">
            <w:pPr>
              <w:rPr>
                <w:b/>
              </w:rPr>
            </w:pPr>
            <w:r w:rsidRPr="00646624">
              <w:rPr>
                <w:b/>
                <w:iCs/>
                <w:lang w:val="sr-Cyrl-CS"/>
              </w:rPr>
              <w:t>Назив предмета</w:t>
            </w:r>
          </w:p>
        </w:tc>
      </w:tr>
      <w:tr w:rsidR="00D37AAD" w:rsidRPr="00A22864" w:rsidTr="00EA3E5C">
        <w:trPr>
          <w:trHeight w:val="227"/>
        </w:trPr>
        <w:tc>
          <w:tcPr>
            <w:tcW w:w="606" w:type="pct"/>
            <w:gridSpan w:val="2"/>
            <w:shd w:val="clear" w:color="auto" w:fill="auto"/>
            <w:vAlign w:val="center"/>
          </w:tcPr>
          <w:p w:rsidR="00D37AAD" w:rsidRPr="00502F69" w:rsidRDefault="00502F69" w:rsidP="00E42D3B">
            <w:pPr>
              <w:rPr>
                <w:lang w:val="en-US"/>
              </w:rPr>
            </w:pPr>
            <w:r>
              <w:rPr>
                <w:lang w:val="en-US"/>
              </w:rPr>
              <w:t>-</w:t>
            </w:r>
          </w:p>
        </w:tc>
        <w:tc>
          <w:tcPr>
            <w:tcW w:w="462" w:type="pct"/>
            <w:shd w:val="clear" w:color="auto" w:fill="auto"/>
            <w:vAlign w:val="center"/>
          </w:tcPr>
          <w:p w:rsidR="00D37AAD" w:rsidRPr="00502F69" w:rsidRDefault="00502F69" w:rsidP="00E42D3B">
            <w:pPr>
              <w:rPr>
                <w:lang w:val="en-US"/>
              </w:rPr>
            </w:pPr>
            <w:r>
              <w:rPr>
                <w:lang w:val="en-US"/>
              </w:rPr>
              <w:t>-</w:t>
            </w:r>
          </w:p>
        </w:tc>
        <w:tc>
          <w:tcPr>
            <w:tcW w:w="3932" w:type="pct"/>
            <w:gridSpan w:val="7"/>
            <w:vAlign w:val="center"/>
          </w:tcPr>
          <w:p w:rsidR="00D37AAD" w:rsidRPr="00502F69" w:rsidRDefault="00502F69" w:rsidP="00E42D3B">
            <w:pPr>
              <w:rPr>
                <w:lang w:val="en-US"/>
              </w:rPr>
            </w:pPr>
            <w:r>
              <w:rPr>
                <w:lang w:val="en-US"/>
              </w:rPr>
              <w:t>-</w:t>
            </w:r>
          </w:p>
        </w:tc>
      </w:tr>
      <w:tr w:rsidR="00D37AAD" w:rsidRPr="00A22864" w:rsidTr="00EA3E5C">
        <w:trPr>
          <w:trHeight w:val="227"/>
        </w:trPr>
        <w:tc>
          <w:tcPr>
            <w:tcW w:w="606" w:type="pct"/>
            <w:gridSpan w:val="2"/>
            <w:shd w:val="clear" w:color="auto" w:fill="auto"/>
            <w:vAlign w:val="center"/>
          </w:tcPr>
          <w:p w:rsidR="00D37AAD" w:rsidRPr="00A22864" w:rsidRDefault="00D37AAD" w:rsidP="00E42D3B">
            <w:pPr>
              <w:rPr>
                <w:lang w:val="sr-Cyrl-CS"/>
              </w:rPr>
            </w:pPr>
          </w:p>
        </w:tc>
        <w:tc>
          <w:tcPr>
            <w:tcW w:w="462" w:type="pct"/>
            <w:shd w:val="clear" w:color="auto" w:fill="auto"/>
            <w:vAlign w:val="center"/>
          </w:tcPr>
          <w:p w:rsidR="00D37AAD" w:rsidRPr="00A22864" w:rsidRDefault="00D37AAD" w:rsidP="00E42D3B">
            <w:pPr>
              <w:rPr>
                <w:lang w:val="sr-Cyrl-CS"/>
              </w:rPr>
            </w:pPr>
          </w:p>
        </w:tc>
        <w:tc>
          <w:tcPr>
            <w:tcW w:w="3932" w:type="pct"/>
            <w:gridSpan w:val="7"/>
            <w:vAlign w:val="center"/>
          </w:tcPr>
          <w:p w:rsidR="00D37AAD" w:rsidRPr="00A22864" w:rsidRDefault="00D37AAD" w:rsidP="00E42D3B">
            <w:pPr>
              <w:rPr>
                <w:lang w:val="sr-Cyrl-CS"/>
              </w:rPr>
            </w:pPr>
          </w:p>
        </w:tc>
      </w:tr>
      <w:tr w:rsidR="00D37AAD" w:rsidRPr="00A22864" w:rsidTr="00EA3E5C">
        <w:trPr>
          <w:trHeight w:val="227"/>
        </w:trPr>
        <w:tc>
          <w:tcPr>
            <w:tcW w:w="606" w:type="pct"/>
            <w:gridSpan w:val="2"/>
            <w:shd w:val="clear" w:color="auto" w:fill="auto"/>
            <w:vAlign w:val="center"/>
          </w:tcPr>
          <w:p w:rsidR="00D37AAD" w:rsidRPr="00A22864" w:rsidRDefault="00D37AAD" w:rsidP="00E42D3B">
            <w:pPr>
              <w:rPr>
                <w:lang w:val="sr-Cyrl-CS"/>
              </w:rPr>
            </w:pPr>
          </w:p>
        </w:tc>
        <w:tc>
          <w:tcPr>
            <w:tcW w:w="462" w:type="pct"/>
            <w:shd w:val="clear" w:color="auto" w:fill="auto"/>
            <w:vAlign w:val="center"/>
          </w:tcPr>
          <w:p w:rsidR="00D37AAD" w:rsidRPr="00A22864" w:rsidRDefault="00D37AAD" w:rsidP="00E42D3B">
            <w:pPr>
              <w:rPr>
                <w:lang w:val="sr-Cyrl-CS"/>
              </w:rPr>
            </w:pPr>
          </w:p>
        </w:tc>
        <w:tc>
          <w:tcPr>
            <w:tcW w:w="3932" w:type="pct"/>
            <w:gridSpan w:val="7"/>
            <w:vAlign w:val="center"/>
          </w:tcPr>
          <w:p w:rsidR="00D37AAD" w:rsidRPr="00A22864" w:rsidRDefault="00D37AAD" w:rsidP="00E42D3B">
            <w:pPr>
              <w:rPr>
                <w:lang w:val="sr-Cyrl-CS"/>
              </w:rPr>
            </w:pPr>
          </w:p>
        </w:tc>
      </w:tr>
      <w:tr w:rsidR="00D37AAD" w:rsidRPr="00A22864" w:rsidTr="00EA3E5C">
        <w:trPr>
          <w:trHeight w:val="227"/>
        </w:trPr>
        <w:tc>
          <w:tcPr>
            <w:tcW w:w="606" w:type="pct"/>
            <w:gridSpan w:val="2"/>
            <w:shd w:val="clear" w:color="auto" w:fill="auto"/>
            <w:vAlign w:val="center"/>
          </w:tcPr>
          <w:p w:rsidR="00D37AAD" w:rsidRPr="00A22864" w:rsidRDefault="00D37AAD" w:rsidP="00E42D3B">
            <w:pPr>
              <w:rPr>
                <w:lang w:val="sr-Cyrl-CS"/>
              </w:rPr>
            </w:pPr>
          </w:p>
        </w:tc>
        <w:tc>
          <w:tcPr>
            <w:tcW w:w="462" w:type="pct"/>
            <w:shd w:val="clear" w:color="auto" w:fill="auto"/>
            <w:vAlign w:val="center"/>
          </w:tcPr>
          <w:p w:rsidR="00D37AAD" w:rsidRPr="00A22864" w:rsidRDefault="00D37AAD" w:rsidP="00E42D3B">
            <w:pPr>
              <w:rPr>
                <w:lang w:val="sr-Cyrl-CS"/>
              </w:rPr>
            </w:pPr>
          </w:p>
        </w:tc>
        <w:tc>
          <w:tcPr>
            <w:tcW w:w="3932" w:type="pct"/>
            <w:gridSpan w:val="7"/>
            <w:vAlign w:val="center"/>
          </w:tcPr>
          <w:p w:rsidR="00D37AAD" w:rsidRPr="00A22864" w:rsidRDefault="00D37AAD" w:rsidP="00E42D3B">
            <w:pPr>
              <w:rPr>
                <w:lang w:val="sr-Cyrl-CS"/>
              </w:rPr>
            </w:pPr>
          </w:p>
        </w:tc>
      </w:tr>
      <w:tr w:rsidR="00D37AAD" w:rsidRPr="00A22864" w:rsidTr="007D03B7">
        <w:trPr>
          <w:trHeight w:val="227"/>
        </w:trPr>
        <w:tc>
          <w:tcPr>
            <w:tcW w:w="5000" w:type="pct"/>
            <w:gridSpan w:val="10"/>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1.</w:t>
            </w:r>
          </w:p>
        </w:tc>
        <w:tc>
          <w:tcPr>
            <w:tcW w:w="4072" w:type="pct"/>
            <w:gridSpan w:val="8"/>
            <w:shd w:val="clear" w:color="auto" w:fill="auto"/>
            <w:vAlign w:val="center"/>
          </w:tcPr>
          <w:p w:rsidR="00EA3E5C" w:rsidRPr="00AA1B78" w:rsidRDefault="00EA3E5C" w:rsidP="00AA71A2">
            <w:pPr>
              <w:widowControl/>
              <w:jc w:val="both"/>
              <w:rPr>
                <w:sz w:val="16"/>
                <w:szCs w:val="16"/>
              </w:rPr>
            </w:pPr>
            <w:r w:rsidRPr="00AA1B78">
              <w:rPr>
                <w:sz w:val="16"/>
                <w:szCs w:val="16"/>
              </w:rPr>
              <w:t>Aleksić D, Aksić M, Radonjić NV, Jovanović A, Marković B, Petronijević N, Radonjić V, Mališ M, Filipović B. Long-term effects of maternal deprivation on the volume, number and size of neurons in the amygdala and nucleus accumbens of rats. Psychiatria Danubina 2016; 28(3):211-219.</w:t>
            </w:r>
          </w:p>
        </w:tc>
        <w:tc>
          <w:tcPr>
            <w:tcW w:w="630" w:type="pct"/>
            <w:vAlign w:val="center"/>
          </w:tcPr>
          <w:p w:rsidR="00EA3E5C" w:rsidRPr="00EA3E5C" w:rsidRDefault="00EA3E5C" w:rsidP="00EA3E5C">
            <w:pPr>
              <w:jc w:val="center"/>
              <w:rPr>
                <w:lang w:val="en-US"/>
              </w:rPr>
            </w:pPr>
            <w:r>
              <w:rPr>
                <w:lang w:val="en-US"/>
              </w:rPr>
              <w:t>M23</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2.</w:t>
            </w:r>
          </w:p>
        </w:tc>
        <w:tc>
          <w:tcPr>
            <w:tcW w:w="4072" w:type="pct"/>
            <w:gridSpan w:val="8"/>
            <w:shd w:val="clear" w:color="auto" w:fill="auto"/>
            <w:vAlign w:val="center"/>
          </w:tcPr>
          <w:p w:rsidR="00EA3E5C" w:rsidRPr="00AA1B78" w:rsidRDefault="00EA3E5C" w:rsidP="00AA71A2">
            <w:pPr>
              <w:widowControl/>
              <w:jc w:val="both"/>
              <w:rPr>
                <w:sz w:val="16"/>
                <w:szCs w:val="16"/>
              </w:rPr>
            </w:pPr>
            <w:r w:rsidRPr="00AA1B78">
              <w:rPr>
                <w:rFonts w:eastAsia="DejaVuSans"/>
                <w:sz w:val="16"/>
                <w:szCs w:val="16"/>
              </w:rPr>
              <w:t xml:space="preserve">Mališ M, Georgievski B, Milić I, Mijatović A, Kovačević V, Lazić D, Kapor S, Marinkovic S. </w:t>
            </w:r>
            <w:r w:rsidRPr="00AA1B78">
              <w:rPr>
                <w:rFonts w:eastAsia="DejaVuSans-Bold"/>
                <w:bCs/>
                <w:sz w:val="16"/>
                <w:szCs w:val="16"/>
              </w:rPr>
              <w:t>Kinematic magnetic resonance imaging study of the brain stem and cervical cord by dynamic neck motion. Folia Morphologica 2016</w:t>
            </w:r>
            <w:r w:rsidRPr="00AA1B78">
              <w:rPr>
                <w:color w:val="000000"/>
                <w:sz w:val="16"/>
                <w:szCs w:val="16"/>
                <w:shd w:val="clear" w:color="auto" w:fill="FFFFFF"/>
              </w:rPr>
              <w:t>;75(4):439-447.</w:t>
            </w:r>
          </w:p>
        </w:tc>
        <w:tc>
          <w:tcPr>
            <w:tcW w:w="630" w:type="pct"/>
            <w:vAlign w:val="center"/>
          </w:tcPr>
          <w:p w:rsidR="00EA3E5C" w:rsidRPr="00EA3E5C" w:rsidRDefault="00EA3E5C" w:rsidP="00AA71A2">
            <w:pPr>
              <w:jc w:val="center"/>
              <w:rPr>
                <w:lang w:val="en-US"/>
              </w:rPr>
            </w:pPr>
            <w:r>
              <w:rPr>
                <w:lang w:val="en-US"/>
              </w:rPr>
              <w:t>M23</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3.</w:t>
            </w:r>
          </w:p>
        </w:tc>
        <w:tc>
          <w:tcPr>
            <w:tcW w:w="4072" w:type="pct"/>
            <w:gridSpan w:val="8"/>
            <w:shd w:val="clear" w:color="auto" w:fill="auto"/>
            <w:vAlign w:val="center"/>
          </w:tcPr>
          <w:p w:rsidR="00EA3E5C" w:rsidRPr="00AA1B78" w:rsidRDefault="00EA3E5C" w:rsidP="00AA71A2">
            <w:pPr>
              <w:pStyle w:val="Heading7"/>
              <w:jc w:val="both"/>
              <w:rPr>
                <w:b w:val="0"/>
                <w:sz w:val="16"/>
                <w:szCs w:val="16"/>
              </w:rPr>
            </w:pPr>
            <w:proofErr w:type="spellStart"/>
            <w:r w:rsidRPr="00AA1B78">
              <w:rPr>
                <w:b w:val="0"/>
                <w:sz w:val="16"/>
                <w:szCs w:val="16"/>
              </w:rPr>
              <w:t>Begović</w:t>
            </w:r>
            <w:proofErr w:type="spellEnd"/>
            <w:r w:rsidRPr="00AA1B78">
              <w:rPr>
                <w:b w:val="0"/>
                <w:sz w:val="16"/>
                <w:szCs w:val="16"/>
              </w:rPr>
              <w:t xml:space="preserve"> N, </w:t>
            </w:r>
            <w:proofErr w:type="spellStart"/>
            <w:r w:rsidRPr="00AA1B78">
              <w:rPr>
                <w:b w:val="0"/>
                <w:sz w:val="16"/>
                <w:szCs w:val="16"/>
              </w:rPr>
              <w:t>Kadija</w:t>
            </w:r>
            <w:proofErr w:type="spellEnd"/>
            <w:r w:rsidRPr="00AA1B78">
              <w:rPr>
                <w:b w:val="0"/>
                <w:sz w:val="16"/>
                <w:szCs w:val="16"/>
              </w:rPr>
              <w:t xml:space="preserve"> M, </w:t>
            </w:r>
            <w:proofErr w:type="spellStart"/>
            <w:r w:rsidRPr="00AA1B78">
              <w:rPr>
                <w:b w:val="0"/>
                <w:sz w:val="16"/>
                <w:szCs w:val="16"/>
              </w:rPr>
              <w:t>Santrač</w:t>
            </w:r>
            <w:proofErr w:type="spellEnd"/>
            <w:r w:rsidRPr="00AA1B78">
              <w:rPr>
                <w:b w:val="0"/>
                <w:sz w:val="16"/>
                <w:szCs w:val="16"/>
              </w:rPr>
              <w:t xml:space="preserve"> </w:t>
            </w:r>
            <w:proofErr w:type="spellStart"/>
            <w:r w:rsidRPr="00AA1B78">
              <w:rPr>
                <w:b w:val="0"/>
                <w:sz w:val="16"/>
                <w:szCs w:val="16"/>
              </w:rPr>
              <w:t>Stijak</w:t>
            </w:r>
            <w:proofErr w:type="spellEnd"/>
            <w:r w:rsidRPr="00AA1B78">
              <w:rPr>
                <w:b w:val="0"/>
                <w:sz w:val="16"/>
                <w:szCs w:val="16"/>
              </w:rPr>
              <w:t xml:space="preserve"> G, </w:t>
            </w:r>
            <w:proofErr w:type="spellStart"/>
            <w:r w:rsidRPr="00AA1B78">
              <w:rPr>
                <w:b w:val="0"/>
                <w:sz w:val="16"/>
                <w:szCs w:val="16"/>
              </w:rPr>
              <w:t>Ille</w:t>
            </w:r>
            <w:proofErr w:type="spellEnd"/>
            <w:r w:rsidRPr="00AA1B78">
              <w:rPr>
                <w:b w:val="0"/>
                <w:sz w:val="16"/>
                <w:szCs w:val="16"/>
              </w:rPr>
              <w:t xml:space="preserve"> M, </w:t>
            </w:r>
            <w:proofErr w:type="spellStart"/>
            <w:r w:rsidRPr="00AA1B78">
              <w:rPr>
                <w:b w:val="0"/>
                <w:bCs w:val="0"/>
                <w:sz w:val="16"/>
                <w:szCs w:val="16"/>
              </w:rPr>
              <w:t>Mališ</w:t>
            </w:r>
            <w:proofErr w:type="spellEnd"/>
            <w:r w:rsidRPr="00AA1B78">
              <w:rPr>
                <w:b w:val="0"/>
                <w:bCs w:val="0"/>
                <w:sz w:val="16"/>
                <w:szCs w:val="16"/>
              </w:rPr>
              <w:t xml:space="preserve"> M</w:t>
            </w:r>
            <w:r w:rsidRPr="00AA1B78">
              <w:rPr>
                <w:b w:val="0"/>
                <w:sz w:val="16"/>
                <w:szCs w:val="16"/>
              </w:rPr>
              <w:t xml:space="preserve">, </w:t>
            </w:r>
            <w:proofErr w:type="spellStart"/>
            <w:r w:rsidRPr="00AA1B78">
              <w:rPr>
                <w:b w:val="0"/>
                <w:sz w:val="16"/>
                <w:szCs w:val="16"/>
              </w:rPr>
              <w:t>Starčević</w:t>
            </w:r>
            <w:proofErr w:type="spellEnd"/>
            <w:r w:rsidRPr="00AA1B78">
              <w:rPr>
                <w:b w:val="0"/>
                <w:sz w:val="16"/>
                <w:szCs w:val="16"/>
              </w:rPr>
              <w:t xml:space="preserve"> A, </w:t>
            </w:r>
            <w:proofErr w:type="spellStart"/>
            <w:r w:rsidRPr="00AA1B78">
              <w:rPr>
                <w:b w:val="0"/>
                <w:sz w:val="16"/>
                <w:szCs w:val="16"/>
              </w:rPr>
              <w:t>Vekić</w:t>
            </w:r>
            <w:proofErr w:type="spellEnd"/>
            <w:r w:rsidRPr="00AA1B78">
              <w:rPr>
                <w:b w:val="0"/>
                <w:sz w:val="16"/>
                <w:szCs w:val="16"/>
              </w:rPr>
              <w:t xml:space="preserve"> B, </w:t>
            </w:r>
            <w:proofErr w:type="spellStart"/>
            <w:r w:rsidRPr="00AA1B78">
              <w:rPr>
                <w:b w:val="0"/>
                <w:sz w:val="16"/>
                <w:szCs w:val="16"/>
              </w:rPr>
              <w:t>Stijak</w:t>
            </w:r>
            <w:proofErr w:type="spellEnd"/>
            <w:r w:rsidRPr="00AA1B78">
              <w:rPr>
                <w:b w:val="0"/>
                <w:sz w:val="16"/>
                <w:szCs w:val="16"/>
              </w:rPr>
              <w:t xml:space="preserve"> L. </w:t>
            </w:r>
            <w:proofErr w:type="gramStart"/>
            <w:r w:rsidRPr="00AA1B78">
              <w:rPr>
                <w:b w:val="0"/>
                <w:sz w:val="16"/>
                <w:szCs w:val="16"/>
              </w:rPr>
              <w:t xml:space="preserve">The influence of the position of the medial portal and of lower leg flexion on the length of the femoral tunnel in anatomic anterior </w:t>
            </w:r>
            <w:proofErr w:type="spellStart"/>
            <w:r w:rsidRPr="00AA1B78">
              <w:rPr>
                <w:b w:val="0"/>
                <w:sz w:val="16"/>
                <w:szCs w:val="16"/>
              </w:rPr>
              <w:t>cruciate</w:t>
            </w:r>
            <w:proofErr w:type="spellEnd"/>
            <w:r w:rsidRPr="00AA1B78">
              <w:rPr>
                <w:b w:val="0"/>
                <w:sz w:val="16"/>
                <w:szCs w:val="16"/>
              </w:rPr>
              <w:t xml:space="preserve"> ligament reconstruction - A cadaveric study.</w:t>
            </w:r>
            <w:proofErr w:type="gramEnd"/>
            <w:r w:rsidRPr="00AA1B78">
              <w:rPr>
                <w:b w:val="0"/>
                <w:sz w:val="16"/>
                <w:szCs w:val="16"/>
              </w:rPr>
              <w:t xml:space="preserve"> </w:t>
            </w:r>
            <w:proofErr w:type="spellStart"/>
            <w:r w:rsidRPr="00AA1B78">
              <w:rPr>
                <w:rStyle w:val="jrnl"/>
                <w:b w:val="0"/>
                <w:sz w:val="16"/>
                <w:szCs w:val="16"/>
              </w:rPr>
              <w:t>Vojnosanitetski</w:t>
            </w:r>
            <w:proofErr w:type="spellEnd"/>
            <w:r w:rsidRPr="00AA1B78">
              <w:rPr>
                <w:rStyle w:val="jrnl"/>
                <w:b w:val="0"/>
                <w:sz w:val="16"/>
                <w:szCs w:val="16"/>
              </w:rPr>
              <w:t xml:space="preserve"> </w:t>
            </w:r>
            <w:proofErr w:type="spellStart"/>
            <w:r w:rsidRPr="00AA1B78">
              <w:rPr>
                <w:rStyle w:val="jrnl"/>
                <w:b w:val="0"/>
                <w:sz w:val="16"/>
                <w:szCs w:val="16"/>
              </w:rPr>
              <w:t>Pregled</w:t>
            </w:r>
            <w:proofErr w:type="spellEnd"/>
            <w:r w:rsidRPr="00AA1B78">
              <w:rPr>
                <w:b w:val="0"/>
                <w:sz w:val="16"/>
                <w:szCs w:val="16"/>
              </w:rPr>
              <w:t xml:space="preserve"> 2018; 75(2):191-196.</w:t>
            </w:r>
          </w:p>
        </w:tc>
        <w:tc>
          <w:tcPr>
            <w:tcW w:w="630" w:type="pct"/>
            <w:vAlign w:val="center"/>
          </w:tcPr>
          <w:p w:rsidR="00EA3E5C" w:rsidRPr="00EA3E5C" w:rsidRDefault="00EA3E5C" w:rsidP="00AA71A2">
            <w:pPr>
              <w:jc w:val="center"/>
              <w:rPr>
                <w:lang w:val="en-US"/>
              </w:rPr>
            </w:pPr>
            <w:r>
              <w:rPr>
                <w:lang w:val="en-US"/>
              </w:rPr>
              <w:t>M23</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4.</w:t>
            </w:r>
          </w:p>
        </w:tc>
        <w:tc>
          <w:tcPr>
            <w:tcW w:w="4072" w:type="pct"/>
            <w:gridSpan w:val="8"/>
            <w:shd w:val="clear" w:color="auto" w:fill="auto"/>
            <w:vAlign w:val="center"/>
          </w:tcPr>
          <w:p w:rsidR="00EA3E5C" w:rsidRPr="00AA1B78" w:rsidRDefault="00EA3E5C" w:rsidP="00AA71A2">
            <w:pPr>
              <w:widowControl/>
              <w:jc w:val="both"/>
              <w:rPr>
                <w:sz w:val="16"/>
                <w:szCs w:val="16"/>
              </w:rPr>
            </w:pPr>
            <w:r w:rsidRPr="00AA1B78">
              <w:rPr>
                <w:sz w:val="16"/>
                <w:szCs w:val="16"/>
              </w:rPr>
              <w:t>Milovanović N, Damjanović A, Puškaš L, Milovanović S, Barišić J, Mališ M, Stanković G, Ranković A, Latas M, Filipović BF, Filipović BR. Reliability of the bicaudate parameter in the revealing of the enlarged lateral ventricles in schizophrenia patients. Psychiatria Danubina 2018; 30(2):150-156.</w:t>
            </w:r>
          </w:p>
        </w:tc>
        <w:tc>
          <w:tcPr>
            <w:tcW w:w="630" w:type="pct"/>
            <w:vAlign w:val="center"/>
          </w:tcPr>
          <w:p w:rsidR="00EA3E5C" w:rsidRPr="00EA3E5C" w:rsidRDefault="00EA3E5C" w:rsidP="00AA71A2">
            <w:pPr>
              <w:jc w:val="center"/>
              <w:rPr>
                <w:lang w:val="en-US"/>
              </w:rPr>
            </w:pPr>
            <w:r>
              <w:rPr>
                <w:lang w:val="en-US"/>
              </w:rPr>
              <w:t>M23</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5.</w:t>
            </w:r>
          </w:p>
        </w:tc>
        <w:tc>
          <w:tcPr>
            <w:tcW w:w="4072" w:type="pct"/>
            <w:gridSpan w:val="8"/>
            <w:shd w:val="clear" w:color="auto" w:fill="auto"/>
            <w:vAlign w:val="center"/>
          </w:tcPr>
          <w:p w:rsidR="00EA3E5C" w:rsidRPr="00307926" w:rsidRDefault="00EA3E5C" w:rsidP="00AA71A2">
            <w:pPr>
              <w:pStyle w:val="Heading7"/>
              <w:jc w:val="both"/>
              <w:rPr>
                <w:b w:val="0"/>
                <w:sz w:val="16"/>
                <w:szCs w:val="16"/>
              </w:rPr>
            </w:pPr>
            <w:proofErr w:type="spellStart"/>
            <w:r w:rsidRPr="00307926">
              <w:rPr>
                <w:b w:val="0"/>
                <w:sz w:val="16"/>
                <w:szCs w:val="16"/>
              </w:rPr>
              <w:t>Kapor</w:t>
            </w:r>
            <w:proofErr w:type="spellEnd"/>
            <w:r w:rsidRPr="00307926">
              <w:rPr>
                <w:b w:val="0"/>
                <w:sz w:val="16"/>
                <w:szCs w:val="16"/>
              </w:rPr>
              <w:t xml:space="preserve"> S, </w:t>
            </w:r>
            <w:proofErr w:type="spellStart"/>
            <w:r w:rsidRPr="00307926">
              <w:rPr>
                <w:b w:val="0"/>
                <w:sz w:val="16"/>
                <w:szCs w:val="16"/>
              </w:rPr>
              <w:t>Puškaš</w:t>
            </w:r>
            <w:proofErr w:type="spellEnd"/>
            <w:r w:rsidRPr="00307926">
              <w:rPr>
                <w:b w:val="0"/>
                <w:sz w:val="16"/>
                <w:szCs w:val="16"/>
              </w:rPr>
              <w:t xml:space="preserve"> L, </w:t>
            </w:r>
            <w:proofErr w:type="spellStart"/>
            <w:r w:rsidRPr="00307926">
              <w:rPr>
                <w:b w:val="0"/>
                <w:sz w:val="16"/>
                <w:szCs w:val="16"/>
              </w:rPr>
              <w:t>Vojvodić</w:t>
            </w:r>
            <w:proofErr w:type="spellEnd"/>
            <w:r w:rsidRPr="00307926">
              <w:rPr>
                <w:b w:val="0"/>
                <w:sz w:val="16"/>
                <w:szCs w:val="16"/>
              </w:rPr>
              <w:t xml:space="preserve"> A,</w:t>
            </w:r>
            <w:r w:rsidRPr="00307926">
              <w:rPr>
                <w:rStyle w:val="apple-converted-space"/>
                <w:b w:val="0"/>
                <w:sz w:val="16"/>
                <w:szCs w:val="16"/>
              </w:rPr>
              <w:t> </w:t>
            </w:r>
            <w:proofErr w:type="spellStart"/>
            <w:r w:rsidRPr="00307926">
              <w:rPr>
                <w:b w:val="0"/>
                <w:bCs w:val="0"/>
                <w:sz w:val="16"/>
                <w:szCs w:val="16"/>
              </w:rPr>
              <w:t>Mališ</w:t>
            </w:r>
            <w:proofErr w:type="spellEnd"/>
            <w:r w:rsidRPr="00307926">
              <w:rPr>
                <w:b w:val="0"/>
                <w:bCs w:val="0"/>
                <w:sz w:val="16"/>
                <w:szCs w:val="16"/>
              </w:rPr>
              <w:t xml:space="preserve"> M</w:t>
            </w:r>
            <w:r w:rsidRPr="00307926">
              <w:rPr>
                <w:b w:val="0"/>
                <w:sz w:val="16"/>
                <w:szCs w:val="16"/>
              </w:rPr>
              <w:t xml:space="preserve">, </w:t>
            </w:r>
            <w:proofErr w:type="spellStart"/>
            <w:r w:rsidRPr="00307926">
              <w:rPr>
                <w:b w:val="0"/>
                <w:sz w:val="16"/>
                <w:szCs w:val="16"/>
              </w:rPr>
              <w:t>Bjelogrlić</w:t>
            </w:r>
            <w:proofErr w:type="spellEnd"/>
            <w:r w:rsidRPr="00307926">
              <w:rPr>
                <w:b w:val="0"/>
                <w:sz w:val="16"/>
                <w:szCs w:val="16"/>
              </w:rPr>
              <w:t xml:space="preserve"> P, </w:t>
            </w:r>
            <w:proofErr w:type="spellStart"/>
            <w:r w:rsidRPr="00307926">
              <w:rPr>
                <w:b w:val="0"/>
                <w:sz w:val="16"/>
                <w:szCs w:val="16"/>
              </w:rPr>
              <w:t>Cezayirli</w:t>
            </w:r>
            <w:proofErr w:type="spellEnd"/>
            <w:r w:rsidRPr="00307926">
              <w:rPr>
                <w:b w:val="0"/>
                <w:sz w:val="16"/>
                <w:szCs w:val="16"/>
              </w:rPr>
              <w:t xml:space="preserve"> E, Chisholm F, </w:t>
            </w:r>
            <w:proofErr w:type="spellStart"/>
            <w:r w:rsidRPr="00307926">
              <w:rPr>
                <w:b w:val="0"/>
                <w:sz w:val="16"/>
                <w:szCs w:val="16"/>
              </w:rPr>
              <w:t>Aksić</w:t>
            </w:r>
            <w:proofErr w:type="spellEnd"/>
            <w:r w:rsidRPr="00307926">
              <w:rPr>
                <w:b w:val="0"/>
                <w:sz w:val="16"/>
                <w:szCs w:val="16"/>
              </w:rPr>
              <w:t xml:space="preserve"> M, </w:t>
            </w:r>
            <w:proofErr w:type="spellStart"/>
            <w:r w:rsidRPr="00307926">
              <w:rPr>
                <w:b w:val="0"/>
                <w:sz w:val="16"/>
                <w:szCs w:val="16"/>
              </w:rPr>
              <w:t>Filipović</w:t>
            </w:r>
            <w:proofErr w:type="spellEnd"/>
            <w:r w:rsidRPr="00307926">
              <w:rPr>
                <w:b w:val="0"/>
                <w:sz w:val="16"/>
                <w:szCs w:val="16"/>
              </w:rPr>
              <w:t xml:space="preserve"> B. Anatomical high division of sciatic nerve and its clinical significance. </w:t>
            </w:r>
            <w:proofErr w:type="spellStart"/>
            <w:r w:rsidRPr="00307926">
              <w:rPr>
                <w:rStyle w:val="jrnl"/>
                <w:b w:val="0"/>
                <w:sz w:val="16"/>
                <w:szCs w:val="16"/>
              </w:rPr>
              <w:t>Vojnosanitetski</w:t>
            </w:r>
            <w:proofErr w:type="spellEnd"/>
            <w:r w:rsidRPr="00307926">
              <w:rPr>
                <w:rStyle w:val="jrnl"/>
                <w:b w:val="0"/>
                <w:sz w:val="16"/>
                <w:szCs w:val="16"/>
              </w:rPr>
              <w:t xml:space="preserve"> </w:t>
            </w:r>
            <w:proofErr w:type="spellStart"/>
            <w:r w:rsidRPr="00307926">
              <w:rPr>
                <w:rStyle w:val="jrnl"/>
                <w:b w:val="0"/>
                <w:sz w:val="16"/>
                <w:szCs w:val="16"/>
              </w:rPr>
              <w:t>Pregled</w:t>
            </w:r>
            <w:proofErr w:type="spellEnd"/>
            <w:r w:rsidRPr="00307926">
              <w:rPr>
                <w:b w:val="0"/>
                <w:sz w:val="16"/>
                <w:szCs w:val="16"/>
              </w:rPr>
              <w:t xml:space="preserve"> (</w:t>
            </w:r>
            <w:proofErr w:type="spellStart"/>
            <w:r w:rsidRPr="00307926">
              <w:rPr>
                <w:b w:val="0"/>
                <w:sz w:val="16"/>
                <w:szCs w:val="16"/>
              </w:rPr>
              <w:t>rad</w:t>
            </w:r>
            <w:proofErr w:type="spellEnd"/>
            <w:r w:rsidRPr="00307926">
              <w:rPr>
                <w:b w:val="0"/>
                <w:sz w:val="16"/>
                <w:szCs w:val="16"/>
              </w:rPr>
              <w:t xml:space="preserve"> </w:t>
            </w:r>
            <w:proofErr w:type="spellStart"/>
            <w:r w:rsidRPr="00307926">
              <w:rPr>
                <w:b w:val="0"/>
                <w:sz w:val="16"/>
                <w:szCs w:val="16"/>
              </w:rPr>
              <w:t>prihvaćen</w:t>
            </w:r>
            <w:proofErr w:type="spellEnd"/>
            <w:r w:rsidRPr="00307926">
              <w:rPr>
                <w:b w:val="0"/>
                <w:sz w:val="16"/>
                <w:szCs w:val="16"/>
              </w:rPr>
              <w:t xml:space="preserve"> </w:t>
            </w:r>
            <w:proofErr w:type="spellStart"/>
            <w:r w:rsidRPr="00307926">
              <w:rPr>
                <w:b w:val="0"/>
                <w:sz w:val="16"/>
                <w:szCs w:val="16"/>
              </w:rPr>
              <w:t>za</w:t>
            </w:r>
            <w:proofErr w:type="spellEnd"/>
            <w:r w:rsidRPr="00307926">
              <w:rPr>
                <w:b w:val="0"/>
                <w:sz w:val="16"/>
                <w:szCs w:val="16"/>
              </w:rPr>
              <w:t xml:space="preserve"> </w:t>
            </w:r>
            <w:proofErr w:type="spellStart"/>
            <w:r w:rsidRPr="00307926">
              <w:rPr>
                <w:b w:val="0"/>
                <w:sz w:val="16"/>
                <w:szCs w:val="16"/>
              </w:rPr>
              <w:t>štampu</w:t>
            </w:r>
            <w:proofErr w:type="spellEnd"/>
            <w:r w:rsidRPr="00307926">
              <w:rPr>
                <w:b w:val="0"/>
                <w:sz w:val="16"/>
                <w:szCs w:val="16"/>
              </w:rPr>
              <w:t xml:space="preserve"> u </w:t>
            </w:r>
            <w:proofErr w:type="spellStart"/>
            <w:r w:rsidRPr="00307926">
              <w:rPr>
                <w:b w:val="0"/>
                <w:sz w:val="16"/>
                <w:szCs w:val="16"/>
              </w:rPr>
              <w:t>martu</w:t>
            </w:r>
            <w:proofErr w:type="spellEnd"/>
            <w:r w:rsidRPr="00307926">
              <w:rPr>
                <w:b w:val="0"/>
                <w:sz w:val="16"/>
                <w:szCs w:val="16"/>
              </w:rPr>
              <w:t xml:space="preserve"> 2020. </w:t>
            </w:r>
            <w:proofErr w:type="spellStart"/>
            <w:r w:rsidRPr="00307926">
              <w:rPr>
                <w:b w:val="0"/>
                <w:sz w:val="16"/>
                <w:szCs w:val="16"/>
              </w:rPr>
              <w:t>godine</w:t>
            </w:r>
            <w:proofErr w:type="spellEnd"/>
            <w:r w:rsidRPr="00307926">
              <w:rPr>
                <w:b w:val="0"/>
                <w:sz w:val="16"/>
                <w:szCs w:val="16"/>
              </w:rPr>
              <w:t>); DOI: https://doi.org/10.2298/VSP200113031K.</w:t>
            </w:r>
          </w:p>
        </w:tc>
        <w:tc>
          <w:tcPr>
            <w:tcW w:w="630" w:type="pct"/>
            <w:vAlign w:val="center"/>
          </w:tcPr>
          <w:p w:rsidR="00EA3E5C" w:rsidRPr="00EA3E5C" w:rsidRDefault="00EA3E5C" w:rsidP="00AA71A2">
            <w:pPr>
              <w:jc w:val="center"/>
              <w:rPr>
                <w:lang w:val="en-US"/>
              </w:rPr>
            </w:pPr>
            <w:r>
              <w:rPr>
                <w:lang w:val="en-US"/>
              </w:rPr>
              <w:t>M23</w:t>
            </w:r>
          </w:p>
        </w:tc>
      </w:tr>
      <w:tr w:rsidR="00EA3E5C" w:rsidRPr="00A22864" w:rsidTr="00EA3E5C">
        <w:trPr>
          <w:trHeight w:val="227"/>
        </w:trPr>
        <w:tc>
          <w:tcPr>
            <w:tcW w:w="298" w:type="pct"/>
            <w:vAlign w:val="center"/>
          </w:tcPr>
          <w:p w:rsidR="00EA3E5C" w:rsidRPr="00A22864" w:rsidRDefault="00EA3E5C" w:rsidP="00E42D3B">
            <w:pPr>
              <w:rPr>
                <w:lang w:val="sr-Cyrl-CS"/>
              </w:rPr>
            </w:pPr>
            <w:r>
              <w:rPr>
                <w:lang w:val="sr-Cyrl-CS"/>
              </w:rPr>
              <w:t>6.</w:t>
            </w:r>
          </w:p>
        </w:tc>
        <w:tc>
          <w:tcPr>
            <w:tcW w:w="4072" w:type="pct"/>
            <w:gridSpan w:val="8"/>
            <w:shd w:val="clear" w:color="auto" w:fill="auto"/>
            <w:vAlign w:val="center"/>
          </w:tcPr>
          <w:p w:rsidR="00EA3E5C" w:rsidRPr="00307926" w:rsidRDefault="00EA3E5C" w:rsidP="00AA71A2">
            <w:pPr>
              <w:pStyle w:val="Heading7"/>
              <w:jc w:val="both"/>
              <w:rPr>
                <w:b w:val="0"/>
                <w:sz w:val="16"/>
                <w:szCs w:val="16"/>
              </w:rPr>
            </w:pPr>
            <w:proofErr w:type="spellStart"/>
            <w:r w:rsidRPr="00307926">
              <w:rPr>
                <w:b w:val="0"/>
                <w:bCs w:val="0"/>
                <w:sz w:val="16"/>
                <w:szCs w:val="16"/>
              </w:rPr>
              <w:t>Mališ</w:t>
            </w:r>
            <w:proofErr w:type="spellEnd"/>
            <w:r w:rsidRPr="00307926">
              <w:rPr>
                <w:b w:val="0"/>
                <w:bCs w:val="0"/>
                <w:sz w:val="16"/>
                <w:szCs w:val="16"/>
              </w:rPr>
              <w:t xml:space="preserve"> M</w:t>
            </w:r>
            <w:r w:rsidRPr="00307926">
              <w:rPr>
                <w:b w:val="0"/>
                <w:sz w:val="16"/>
                <w:szCs w:val="16"/>
              </w:rPr>
              <w:t xml:space="preserve">, </w:t>
            </w:r>
            <w:proofErr w:type="spellStart"/>
            <w:r w:rsidRPr="00307926">
              <w:rPr>
                <w:b w:val="0"/>
                <w:sz w:val="16"/>
                <w:szCs w:val="16"/>
              </w:rPr>
              <w:t>Kapor</w:t>
            </w:r>
            <w:proofErr w:type="spellEnd"/>
            <w:r w:rsidRPr="00307926">
              <w:rPr>
                <w:b w:val="0"/>
                <w:sz w:val="16"/>
                <w:szCs w:val="16"/>
              </w:rPr>
              <w:t xml:space="preserve"> S, </w:t>
            </w:r>
            <w:proofErr w:type="spellStart"/>
            <w:r w:rsidRPr="00307926">
              <w:rPr>
                <w:b w:val="0"/>
                <w:sz w:val="16"/>
                <w:szCs w:val="16"/>
              </w:rPr>
              <w:t>Puškaš</w:t>
            </w:r>
            <w:proofErr w:type="spellEnd"/>
            <w:r w:rsidRPr="00307926">
              <w:rPr>
                <w:b w:val="0"/>
                <w:sz w:val="16"/>
                <w:szCs w:val="16"/>
              </w:rPr>
              <w:t xml:space="preserve"> L, </w:t>
            </w:r>
            <w:proofErr w:type="spellStart"/>
            <w:r w:rsidRPr="00307926">
              <w:rPr>
                <w:b w:val="0"/>
                <w:sz w:val="16"/>
                <w:szCs w:val="16"/>
              </w:rPr>
              <w:t>Aksić</w:t>
            </w:r>
            <w:proofErr w:type="spellEnd"/>
            <w:r w:rsidRPr="00307926">
              <w:rPr>
                <w:b w:val="0"/>
                <w:sz w:val="16"/>
                <w:szCs w:val="16"/>
              </w:rPr>
              <w:t xml:space="preserve"> M, </w:t>
            </w:r>
            <w:proofErr w:type="spellStart"/>
            <w:r w:rsidRPr="00307926">
              <w:rPr>
                <w:b w:val="0"/>
                <w:sz w:val="16"/>
                <w:szCs w:val="16"/>
              </w:rPr>
              <w:t>Blagojević</w:t>
            </w:r>
            <w:proofErr w:type="spellEnd"/>
            <w:r w:rsidRPr="00307926">
              <w:rPr>
                <w:b w:val="0"/>
                <w:sz w:val="16"/>
                <w:szCs w:val="16"/>
              </w:rPr>
              <w:t xml:space="preserve"> V, </w:t>
            </w:r>
            <w:proofErr w:type="spellStart"/>
            <w:r w:rsidRPr="00307926">
              <w:rPr>
                <w:b w:val="0"/>
                <w:sz w:val="16"/>
                <w:szCs w:val="16"/>
              </w:rPr>
              <w:t>Žarković</w:t>
            </w:r>
            <w:proofErr w:type="spellEnd"/>
            <w:r w:rsidRPr="00307926">
              <w:rPr>
                <w:b w:val="0"/>
                <w:sz w:val="16"/>
                <w:szCs w:val="16"/>
              </w:rPr>
              <w:t xml:space="preserve"> N, </w:t>
            </w:r>
            <w:proofErr w:type="spellStart"/>
            <w:r w:rsidRPr="00307926">
              <w:rPr>
                <w:b w:val="0"/>
                <w:sz w:val="16"/>
                <w:szCs w:val="16"/>
              </w:rPr>
              <w:t>Đurašić</w:t>
            </w:r>
            <w:proofErr w:type="spellEnd"/>
            <w:r w:rsidRPr="00307926">
              <w:rPr>
                <w:b w:val="0"/>
                <w:sz w:val="16"/>
                <w:szCs w:val="16"/>
              </w:rPr>
              <w:t xml:space="preserve"> </w:t>
            </w:r>
            <w:proofErr w:type="spellStart"/>
            <w:r w:rsidRPr="00307926">
              <w:rPr>
                <w:b w:val="0"/>
                <w:sz w:val="16"/>
                <w:szCs w:val="16"/>
              </w:rPr>
              <w:t>Lj</w:t>
            </w:r>
            <w:proofErr w:type="spellEnd"/>
            <w:r w:rsidRPr="00307926">
              <w:rPr>
                <w:b w:val="0"/>
                <w:sz w:val="16"/>
                <w:szCs w:val="16"/>
              </w:rPr>
              <w:t xml:space="preserve">, </w:t>
            </w:r>
            <w:proofErr w:type="spellStart"/>
            <w:r w:rsidRPr="00307926">
              <w:rPr>
                <w:b w:val="0"/>
                <w:sz w:val="16"/>
                <w:szCs w:val="16"/>
              </w:rPr>
              <w:t>Filipović</w:t>
            </w:r>
            <w:proofErr w:type="spellEnd"/>
            <w:r w:rsidRPr="00307926">
              <w:rPr>
                <w:b w:val="0"/>
                <w:sz w:val="16"/>
                <w:szCs w:val="16"/>
              </w:rPr>
              <w:t xml:space="preserve"> B, </w:t>
            </w:r>
            <w:proofErr w:type="spellStart"/>
            <w:r w:rsidRPr="00307926">
              <w:rPr>
                <w:b w:val="0"/>
                <w:sz w:val="16"/>
                <w:szCs w:val="16"/>
              </w:rPr>
              <w:t>Vukomanović</w:t>
            </w:r>
            <w:proofErr w:type="spellEnd"/>
            <w:r w:rsidRPr="00307926">
              <w:rPr>
                <w:b w:val="0"/>
                <w:sz w:val="16"/>
                <w:szCs w:val="16"/>
              </w:rPr>
              <w:t xml:space="preserve"> </w:t>
            </w:r>
            <w:proofErr w:type="spellStart"/>
            <w:r w:rsidRPr="00307926">
              <w:rPr>
                <w:b w:val="0"/>
                <w:sz w:val="16"/>
                <w:szCs w:val="16"/>
              </w:rPr>
              <w:t>Đurđević</w:t>
            </w:r>
            <w:proofErr w:type="spellEnd"/>
            <w:r w:rsidRPr="00307926">
              <w:rPr>
                <w:b w:val="0"/>
                <w:sz w:val="16"/>
                <w:szCs w:val="16"/>
              </w:rPr>
              <w:t xml:space="preserve"> B. Anatomical variation of the superficial </w:t>
            </w:r>
            <w:proofErr w:type="spellStart"/>
            <w:r w:rsidRPr="00307926">
              <w:rPr>
                <w:b w:val="0"/>
                <w:sz w:val="16"/>
                <w:szCs w:val="16"/>
              </w:rPr>
              <w:t>palmar</w:t>
            </w:r>
            <w:proofErr w:type="spellEnd"/>
            <w:r w:rsidRPr="00307926">
              <w:rPr>
                <w:b w:val="0"/>
                <w:sz w:val="16"/>
                <w:szCs w:val="16"/>
              </w:rPr>
              <w:t xml:space="preserve"> arch and its clinical relevance. </w:t>
            </w:r>
            <w:proofErr w:type="spellStart"/>
            <w:r w:rsidRPr="00307926">
              <w:rPr>
                <w:rStyle w:val="jrnl"/>
                <w:b w:val="0"/>
                <w:sz w:val="16"/>
                <w:szCs w:val="16"/>
              </w:rPr>
              <w:t>Vojnosanitetski</w:t>
            </w:r>
            <w:proofErr w:type="spellEnd"/>
            <w:r w:rsidRPr="00307926">
              <w:rPr>
                <w:rStyle w:val="jrnl"/>
                <w:b w:val="0"/>
                <w:sz w:val="16"/>
                <w:szCs w:val="16"/>
              </w:rPr>
              <w:t xml:space="preserve"> </w:t>
            </w:r>
            <w:proofErr w:type="spellStart"/>
            <w:r w:rsidRPr="00307926">
              <w:rPr>
                <w:rStyle w:val="jrnl"/>
                <w:b w:val="0"/>
                <w:sz w:val="16"/>
                <w:szCs w:val="16"/>
              </w:rPr>
              <w:t>Pregled</w:t>
            </w:r>
            <w:proofErr w:type="spellEnd"/>
            <w:r w:rsidRPr="00307926">
              <w:rPr>
                <w:b w:val="0"/>
                <w:sz w:val="16"/>
                <w:szCs w:val="16"/>
              </w:rPr>
              <w:t xml:space="preserve"> (</w:t>
            </w:r>
            <w:proofErr w:type="spellStart"/>
            <w:r w:rsidRPr="00307926">
              <w:rPr>
                <w:b w:val="0"/>
                <w:sz w:val="16"/>
                <w:szCs w:val="16"/>
              </w:rPr>
              <w:t>rad</w:t>
            </w:r>
            <w:proofErr w:type="spellEnd"/>
            <w:r w:rsidRPr="00307926">
              <w:rPr>
                <w:b w:val="0"/>
                <w:sz w:val="16"/>
                <w:szCs w:val="16"/>
              </w:rPr>
              <w:t xml:space="preserve"> </w:t>
            </w:r>
            <w:proofErr w:type="spellStart"/>
            <w:r w:rsidRPr="00307926">
              <w:rPr>
                <w:b w:val="0"/>
                <w:sz w:val="16"/>
                <w:szCs w:val="16"/>
              </w:rPr>
              <w:t>prihvaćen</w:t>
            </w:r>
            <w:proofErr w:type="spellEnd"/>
            <w:r w:rsidRPr="00307926">
              <w:rPr>
                <w:b w:val="0"/>
                <w:sz w:val="16"/>
                <w:szCs w:val="16"/>
              </w:rPr>
              <w:t xml:space="preserve"> </w:t>
            </w:r>
            <w:proofErr w:type="spellStart"/>
            <w:r w:rsidRPr="00307926">
              <w:rPr>
                <w:b w:val="0"/>
                <w:sz w:val="16"/>
                <w:szCs w:val="16"/>
              </w:rPr>
              <w:t>za</w:t>
            </w:r>
            <w:proofErr w:type="spellEnd"/>
            <w:r w:rsidRPr="00307926">
              <w:rPr>
                <w:b w:val="0"/>
                <w:sz w:val="16"/>
                <w:szCs w:val="16"/>
              </w:rPr>
              <w:t xml:space="preserve"> </w:t>
            </w:r>
            <w:proofErr w:type="spellStart"/>
            <w:r w:rsidRPr="00307926">
              <w:rPr>
                <w:b w:val="0"/>
                <w:sz w:val="16"/>
                <w:szCs w:val="16"/>
              </w:rPr>
              <w:t>štampu</w:t>
            </w:r>
            <w:proofErr w:type="spellEnd"/>
            <w:r w:rsidRPr="00307926">
              <w:rPr>
                <w:b w:val="0"/>
                <w:sz w:val="16"/>
                <w:szCs w:val="16"/>
              </w:rPr>
              <w:t xml:space="preserve"> u </w:t>
            </w:r>
            <w:proofErr w:type="spellStart"/>
            <w:r w:rsidRPr="00307926">
              <w:rPr>
                <w:b w:val="0"/>
                <w:sz w:val="16"/>
                <w:szCs w:val="16"/>
              </w:rPr>
              <w:t>februaru</w:t>
            </w:r>
            <w:proofErr w:type="spellEnd"/>
            <w:r w:rsidRPr="00307926">
              <w:rPr>
                <w:b w:val="0"/>
                <w:sz w:val="16"/>
                <w:szCs w:val="16"/>
              </w:rPr>
              <w:t xml:space="preserve"> 2021. </w:t>
            </w:r>
            <w:proofErr w:type="spellStart"/>
            <w:r w:rsidRPr="00307926">
              <w:rPr>
                <w:b w:val="0"/>
                <w:sz w:val="16"/>
                <w:szCs w:val="16"/>
              </w:rPr>
              <w:t>godine</w:t>
            </w:r>
            <w:proofErr w:type="spellEnd"/>
            <w:r w:rsidRPr="00307926">
              <w:rPr>
                <w:b w:val="0"/>
                <w:sz w:val="16"/>
                <w:szCs w:val="16"/>
              </w:rPr>
              <w:t>); DOI: https://doi.org/10.2298/VSP201020014M.</w:t>
            </w:r>
          </w:p>
        </w:tc>
        <w:tc>
          <w:tcPr>
            <w:tcW w:w="630" w:type="pct"/>
            <w:vAlign w:val="center"/>
          </w:tcPr>
          <w:p w:rsidR="00EA3E5C" w:rsidRPr="00EA3E5C" w:rsidRDefault="00EA3E5C" w:rsidP="00AA71A2">
            <w:pPr>
              <w:jc w:val="center"/>
              <w:rPr>
                <w:lang w:val="en-US"/>
              </w:rPr>
            </w:pPr>
            <w:r>
              <w:rPr>
                <w:lang w:val="en-US"/>
              </w:rPr>
              <w:t>M23</w:t>
            </w:r>
          </w:p>
        </w:tc>
      </w:tr>
      <w:tr w:rsidR="00EA3E5C" w:rsidRPr="00A22864" w:rsidTr="00EA3E5C">
        <w:trPr>
          <w:trHeight w:val="227"/>
        </w:trPr>
        <w:tc>
          <w:tcPr>
            <w:tcW w:w="298" w:type="pct"/>
            <w:vAlign w:val="center"/>
          </w:tcPr>
          <w:p w:rsidR="00EA3E5C" w:rsidRPr="00EA3E5C" w:rsidRDefault="00EA3E5C" w:rsidP="00E42D3B">
            <w:pPr>
              <w:rPr>
                <w:lang w:val="en-US"/>
              </w:rPr>
            </w:pPr>
          </w:p>
        </w:tc>
        <w:tc>
          <w:tcPr>
            <w:tcW w:w="4072" w:type="pct"/>
            <w:gridSpan w:val="8"/>
            <w:shd w:val="clear" w:color="auto" w:fill="auto"/>
            <w:vAlign w:val="center"/>
          </w:tcPr>
          <w:p w:rsidR="00EA3E5C" w:rsidRPr="00307926" w:rsidRDefault="00EA3E5C" w:rsidP="00307926">
            <w:pPr>
              <w:pStyle w:val="Heading7"/>
              <w:jc w:val="both"/>
              <w:rPr>
                <w:b w:val="0"/>
                <w:sz w:val="16"/>
                <w:szCs w:val="16"/>
              </w:rPr>
            </w:pPr>
          </w:p>
        </w:tc>
        <w:tc>
          <w:tcPr>
            <w:tcW w:w="630" w:type="pct"/>
            <w:vAlign w:val="center"/>
          </w:tcPr>
          <w:p w:rsidR="00EA3E5C" w:rsidRPr="00A22864" w:rsidRDefault="00EA3E5C" w:rsidP="00E42D3B">
            <w:pPr>
              <w:rPr>
                <w:lang w:val="sr-Cyrl-CS"/>
              </w:rPr>
            </w:pPr>
          </w:p>
        </w:tc>
      </w:tr>
      <w:tr w:rsidR="00EA3E5C" w:rsidRPr="00A22864" w:rsidTr="00EA3E5C">
        <w:trPr>
          <w:trHeight w:val="227"/>
        </w:trPr>
        <w:tc>
          <w:tcPr>
            <w:tcW w:w="298" w:type="pct"/>
            <w:vAlign w:val="center"/>
          </w:tcPr>
          <w:p w:rsidR="00EA3E5C" w:rsidRPr="00A22864" w:rsidRDefault="00EA3E5C" w:rsidP="00E42D3B">
            <w:pPr>
              <w:rPr>
                <w:lang w:val="sr-Cyrl-CS"/>
              </w:rPr>
            </w:pPr>
          </w:p>
        </w:tc>
        <w:tc>
          <w:tcPr>
            <w:tcW w:w="4072" w:type="pct"/>
            <w:gridSpan w:val="8"/>
            <w:shd w:val="clear" w:color="auto" w:fill="auto"/>
            <w:vAlign w:val="center"/>
          </w:tcPr>
          <w:p w:rsidR="00EA3E5C" w:rsidRPr="00A22864" w:rsidRDefault="00EA3E5C" w:rsidP="00E42D3B">
            <w:pPr>
              <w:rPr>
                <w:lang w:val="sr-Cyrl-CS"/>
              </w:rPr>
            </w:pPr>
          </w:p>
        </w:tc>
        <w:tc>
          <w:tcPr>
            <w:tcW w:w="630" w:type="pct"/>
            <w:vAlign w:val="center"/>
          </w:tcPr>
          <w:p w:rsidR="00EA3E5C" w:rsidRPr="00A22864" w:rsidRDefault="00EA3E5C" w:rsidP="00E42D3B">
            <w:pPr>
              <w:rPr>
                <w:lang w:val="sr-Cyrl-CS"/>
              </w:rPr>
            </w:pPr>
          </w:p>
        </w:tc>
      </w:tr>
      <w:tr w:rsidR="00EA3E5C" w:rsidRPr="00A22864" w:rsidTr="00EA3E5C">
        <w:trPr>
          <w:trHeight w:val="227"/>
        </w:trPr>
        <w:tc>
          <w:tcPr>
            <w:tcW w:w="298" w:type="pct"/>
            <w:vAlign w:val="center"/>
          </w:tcPr>
          <w:p w:rsidR="00EA3E5C" w:rsidRPr="00A22864" w:rsidRDefault="00EA3E5C" w:rsidP="00E42D3B">
            <w:pPr>
              <w:rPr>
                <w:lang w:val="sr-Cyrl-CS"/>
              </w:rPr>
            </w:pPr>
          </w:p>
        </w:tc>
        <w:tc>
          <w:tcPr>
            <w:tcW w:w="4072" w:type="pct"/>
            <w:gridSpan w:val="8"/>
            <w:shd w:val="clear" w:color="auto" w:fill="auto"/>
            <w:vAlign w:val="center"/>
          </w:tcPr>
          <w:p w:rsidR="00EA3E5C" w:rsidRPr="00A22864" w:rsidRDefault="00EA3E5C" w:rsidP="00E42D3B">
            <w:pPr>
              <w:rPr>
                <w:lang w:val="sr-Cyrl-CS"/>
              </w:rPr>
            </w:pPr>
          </w:p>
        </w:tc>
        <w:tc>
          <w:tcPr>
            <w:tcW w:w="630" w:type="pct"/>
            <w:vAlign w:val="center"/>
          </w:tcPr>
          <w:p w:rsidR="00EA3E5C" w:rsidRPr="00A22864" w:rsidRDefault="00EA3E5C" w:rsidP="00E42D3B">
            <w:pPr>
              <w:rPr>
                <w:lang w:val="sr-Cyrl-CS"/>
              </w:rPr>
            </w:pPr>
          </w:p>
        </w:tc>
      </w:tr>
      <w:tr w:rsidR="00EA3E5C" w:rsidRPr="00A22864" w:rsidTr="00EA3E5C">
        <w:trPr>
          <w:trHeight w:val="227"/>
        </w:trPr>
        <w:tc>
          <w:tcPr>
            <w:tcW w:w="298" w:type="pct"/>
            <w:vAlign w:val="center"/>
          </w:tcPr>
          <w:p w:rsidR="00EA3E5C" w:rsidRPr="00A22864" w:rsidRDefault="00EA3E5C" w:rsidP="00E42D3B">
            <w:pPr>
              <w:rPr>
                <w:lang w:val="sr-Cyrl-CS"/>
              </w:rPr>
            </w:pPr>
          </w:p>
        </w:tc>
        <w:tc>
          <w:tcPr>
            <w:tcW w:w="4072" w:type="pct"/>
            <w:gridSpan w:val="8"/>
            <w:shd w:val="clear" w:color="auto" w:fill="auto"/>
            <w:vAlign w:val="center"/>
          </w:tcPr>
          <w:p w:rsidR="00EA3E5C" w:rsidRPr="00A22864" w:rsidRDefault="00EA3E5C" w:rsidP="00E42D3B">
            <w:pPr>
              <w:rPr>
                <w:lang w:val="sr-Cyrl-CS"/>
              </w:rPr>
            </w:pPr>
          </w:p>
        </w:tc>
        <w:tc>
          <w:tcPr>
            <w:tcW w:w="630" w:type="pct"/>
            <w:vAlign w:val="center"/>
          </w:tcPr>
          <w:p w:rsidR="00EA3E5C" w:rsidRPr="00A22864" w:rsidRDefault="00EA3E5C" w:rsidP="00E42D3B">
            <w:pPr>
              <w:rPr>
                <w:lang w:val="sr-Cyrl-CS"/>
              </w:rPr>
            </w:pPr>
          </w:p>
        </w:tc>
      </w:tr>
      <w:tr w:rsidR="00EA3E5C" w:rsidRPr="00A22864" w:rsidTr="007D03B7">
        <w:trPr>
          <w:trHeight w:val="227"/>
        </w:trPr>
        <w:tc>
          <w:tcPr>
            <w:tcW w:w="5000" w:type="pct"/>
            <w:gridSpan w:val="10"/>
            <w:vAlign w:val="center"/>
          </w:tcPr>
          <w:p w:rsidR="00EA3E5C" w:rsidRPr="00A22864" w:rsidRDefault="00EA3E5C" w:rsidP="00E42D3B">
            <w:pPr>
              <w:rPr>
                <w:lang w:val="sr-Cyrl-CS"/>
              </w:rPr>
            </w:pPr>
            <w:r w:rsidRPr="00A22864">
              <w:rPr>
                <w:b/>
                <w:lang w:val="sr-Cyrl-CS"/>
              </w:rPr>
              <w:t>Збирни подаци научне активност наставника</w:t>
            </w:r>
          </w:p>
        </w:tc>
      </w:tr>
      <w:tr w:rsidR="00EA3E5C" w:rsidRPr="00A22864" w:rsidTr="00EA3E5C">
        <w:trPr>
          <w:trHeight w:val="227"/>
        </w:trPr>
        <w:tc>
          <w:tcPr>
            <w:tcW w:w="2610" w:type="pct"/>
            <w:gridSpan w:val="6"/>
            <w:vAlign w:val="center"/>
          </w:tcPr>
          <w:p w:rsidR="00EA3E5C" w:rsidRPr="00A22864" w:rsidRDefault="00EA3E5C" w:rsidP="00E42D3B">
            <w:pPr>
              <w:rPr>
                <w:lang w:val="sr-Cyrl-CS"/>
              </w:rPr>
            </w:pPr>
            <w:r w:rsidRPr="00A22864">
              <w:rPr>
                <w:lang w:val="sr-Cyrl-CS"/>
              </w:rPr>
              <w:t>Укупан број цитата, без аутоцитата</w:t>
            </w:r>
          </w:p>
        </w:tc>
        <w:tc>
          <w:tcPr>
            <w:tcW w:w="2390" w:type="pct"/>
            <w:gridSpan w:val="4"/>
            <w:vAlign w:val="center"/>
          </w:tcPr>
          <w:p w:rsidR="00EA3E5C" w:rsidRPr="00307926" w:rsidRDefault="00EA3E5C" w:rsidP="00E42D3B">
            <w:pPr>
              <w:rPr>
                <w:lang w:val="en-US"/>
              </w:rPr>
            </w:pPr>
            <w:r>
              <w:rPr>
                <w:lang w:val="en-US"/>
              </w:rPr>
              <w:t>29</w:t>
            </w:r>
          </w:p>
        </w:tc>
      </w:tr>
      <w:tr w:rsidR="00EA3E5C" w:rsidRPr="00A22864" w:rsidTr="00EA3E5C">
        <w:trPr>
          <w:trHeight w:val="227"/>
        </w:trPr>
        <w:tc>
          <w:tcPr>
            <w:tcW w:w="2610" w:type="pct"/>
            <w:gridSpan w:val="6"/>
            <w:vAlign w:val="center"/>
          </w:tcPr>
          <w:p w:rsidR="00EA3E5C" w:rsidRPr="00A22864" w:rsidRDefault="00EA3E5C" w:rsidP="00E42D3B">
            <w:pPr>
              <w:rPr>
                <w:lang w:val="sr-Cyrl-CS"/>
              </w:rPr>
            </w:pPr>
            <w:r w:rsidRPr="00A22864">
              <w:rPr>
                <w:lang w:val="sr-Cyrl-CS"/>
              </w:rPr>
              <w:t>Укупан број радова са SCI (или SSCI) листе</w:t>
            </w:r>
          </w:p>
        </w:tc>
        <w:tc>
          <w:tcPr>
            <w:tcW w:w="2390" w:type="pct"/>
            <w:gridSpan w:val="4"/>
            <w:vAlign w:val="center"/>
          </w:tcPr>
          <w:p w:rsidR="00EA3E5C" w:rsidRPr="00AA1B78" w:rsidRDefault="00EA3E5C" w:rsidP="00E42D3B">
            <w:pPr>
              <w:rPr>
                <w:lang w:val="en-US"/>
              </w:rPr>
            </w:pPr>
            <w:r>
              <w:rPr>
                <w:lang w:val="sr-Cyrl-CS"/>
              </w:rPr>
              <w:t>1</w:t>
            </w:r>
            <w:r>
              <w:rPr>
                <w:lang w:val="en-US"/>
              </w:rPr>
              <w:t>1</w:t>
            </w:r>
          </w:p>
        </w:tc>
      </w:tr>
      <w:tr w:rsidR="00EA3E5C" w:rsidRPr="00A22864" w:rsidTr="00502F69">
        <w:trPr>
          <w:trHeight w:val="227"/>
        </w:trPr>
        <w:tc>
          <w:tcPr>
            <w:tcW w:w="2610" w:type="pct"/>
            <w:gridSpan w:val="6"/>
            <w:vAlign w:val="center"/>
          </w:tcPr>
          <w:p w:rsidR="00EA3E5C" w:rsidRPr="00A22864" w:rsidRDefault="00EA3E5C" w:rsidP="00E42D3B">
            <w:pPr>
              <w:rPr>
                <w:lang w:val="sr-Cyrl-CS"/>
              </w:rPr>
            </w:pPr>
            <w:r w:rsidRPr="00A22864">
              <w:rPr>
                <w:lang w:val="sr-Cyrl-CS"/>
              </w:rPr>
              <w:t>Тренутно учешће на пројектима</w:t>
            </w:r>
          </w:p>
        </w:tc>
        <w:tc>
          <w:tcPr>
            <w:tcW w:w="647" w:type="pct"/>
            <w:gridSpan w:val="2"/>
            <w:vAlign w:val="center"/>
          </w:tcPr>
          <w:p w:rsidR="00EA3E5C" w:rsidRPr="00FF5790" w:rsidRDefault="00EA3E5C" w:rsidP="00E42D3B">
            <w:pPr>
              <w:rPr>
                <w:lang w:val="sr-Cyrl-CS"/>
              </w:rPr>
            </w:pPr>
            <w:r w:rsidRPr="00FF5790">
              <w:rPr>
                <w:lang w:val="sr-Cyrl-CS"/>
              </w:rPr>
              <w:t xml:space="preserve">Домаћи </w:t>
            </w:r>
            <w:r w:rsidR="00502F69">
              <w:rPr>
                <w:lang w:val="sr-Cyrl-CS"/>
              </w:rPr>
              <w:t xml:space="preserve">- </w:t>
            </w:r>
            <w:r w:rsidRPr="00FF5790">
              <w:rPr>
                <w:lang w:val="sr-Cyrl-CS"/>
              </w:rPr>
              <w:t>1</w:t>
            </w:r>
          </w:p>
        </w:tc>
        <w:tc>
          <w:tcPr>
            <w:tcW w:w="1743" w:type="pct"/>
            <w:gridSpan w:val="2"/>
            <w:vAlign w:val="center"/>
          </w:tcPr>
          <w:p w:rsidR="00EA3E5C" w:rsidRPr="00A22864" w:rsidRDefault="00EA3E5C" w:rsidP="00E42D3B">
            <w:pPr>
              <w:rPr>
                <w:lang w:val="sr-Cyrl-CS"/>
              </w:rPr>
            </w:pPr>
            <w:r w:rsidRPr="00A22864">
              <w:rPr>
                <w:lang w:val="sr-Cyrl-CS"/>
              </w:rPr>
              <w:t>Међународни</w:t>
            </w:r>
            <w:r w:rsidR="00502F69">
              <w:rPr>
                <w:lang w:val="sr-Cyrl-CS"/>
              </w:rPr>
              <w:t xml:space="preserve"> -</w:t>
            </w:r>
          </w:p>
        </w:tc>
      </w:tr>
      <w:tr w:rsidR="00EA3E5C" w:rsidRPr="00A22864" w:rsidTr="00EA3E5C">
        <w:trPr>
          <w:trHeight w:val="227"/>
        </w:trPr>
        <w:tc>
          <w:tcPr>
            <w:tcW w:w="2610" w:type="pct"/>
            <w:gridSpan w:val="6"/>
            <w:vAlign w:val="center"/>
          </w:tcPr>
          <w:p w:rsidR="00EA3E5C" w:rsidRPr="00A22864" w:rsidRDefault="00EA3E5C" w:rsidP="00E42D3B">
            <w:pPr>
              <w:rPr>
                <w:lang w:val="sr-Cyrl-CS"/>
              </w:rPr>
            </w:pPr>
            <w:r w:rsidRPr="00A22864">
              <w:rPr>
                <w:lang w:val="sr-Cyrl-CS"/>
              </w:rPr>
              <w:t xml:space="preserve">Усавршавања </w:t>
            </w:r>
          </w:p>
        </w:tc>
        <w:tc>
          <w:tcPr>
            <w:tcW w:w="2390" w:type="pct"/>
            <w:gridSpan w:val="4"/>
            <w:vAlign w:val="center"/>
          </w:tcPr>
          <w:p w:rsidR="00EA3E5C" w:rsidRPr="00502F69" w:rsidRDefault="00EA3E5C" w:rsidP="00E42D3B">
            <w:r>
              <w:rPr>
                <w:lang w:val="en-US"/>
              </w:rPr>
              <w:t>UIC, Chicago,  USA 2001</w:t>
            </w:r>
            <w:r w:rsidR="00502F69">
              <w:t xml:space="preserve"> (35 дана)</w:t>
            </w:r>
          </w:p>
        </w:tc>
      </w:tr>
      <w:tr w:rsidR="00EA3E5C" w:rsidRPr="00A22864" w:rsidTr="007D03B7">
        <w:trPr>
          <w:trHeight w:val="227"/>
        </w:trPr>
        <w:tc>
          <w:tcPr>
            <w:tcW w:w="5000" w:type="pct"/>
            <w:gridSpan w:val="10"/>
            <w:vAlign w:val="center"/>
          </w:tcPr>
          <w:p w:rsidR="00EA3E5C" w:rsidRPr="00307926" w:rsidRDefault="00EA3E5C" w:rsidP="00307926">
            <w:pPr>
              <w:rPr>
                <w:lang w:val="en-US"/>
              </w:rPr>
            </w:pPr>
            <w:r w:rsidRPr="00A22864">
              <w:rPr>
                <w:lang w:val="sr-Cyrl-CS"/>
              </w:rPr>
              <w:t>Други подаци које сматрате релевантним</w:t>
            </w:r>
            <w:r>
              <w:rPr>
                <w:lang w:val="en-US"/>
              </w:rPr>
              <w:t xml:space="preserve">  -</w:t>
            </w:r>
          </w:p>
        </w:tc>
      </w:tr>
      <w:tr w:rsidR="00EA3E5C" w:rsidRPr="00A22864" w:rsidTr="007D03B7">
        <w:trPr>
          <w:trHeight w:val="227"/>
        </w:trPr>
        <w:tc>
          <w:tcPr>
            <w:tcW w:w="5000" w:type="pct"/>
            <w:gridSpan w:val="10"/>
            <w:vAlign w:val="center"/>
          </w:tcPr>
          <w:p w:rsidR="00EA3E5C" w:rsidRPr="00A22864" w:rsidRDefault="00EA3E5C"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345" w:rsidRDefault="00CA7345" w:rsidP="00D37AAD">
      <w:r>
        <w:separator/>
      </w:r>
    </w:p>
  </w:endnote>
  <w:endnote w:type="continuationSeparator" w:id="0">
    <w:p w:rsidR="00CA7345" w:rsidRDefault="00CA7345"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Sans">
    <w:altName w:val="MS Mincho"/>
    <w:panose1 w:val="00000000000000000000"/>
    <w:charset w:val="80"/>
    <w:family w:val="auto"/>
    <w:notTrueType/>
    <w:pitch w:val="default"/>
    <w:sig w:usb0="00000000" w:usb1="08070000" w:usb2="00000010" w:usb3="00000000" w:csb0="00020000" w:csb1="00000000"/>
  </w:font>
  <w:font w:name="DejaVuSans-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345" w:rsidRDefault="00CA7345" w:rsidP="00D37AAD">
      <w:r>
        <w:separator/>
      </w:r>
    </w:p>
  </w:footnote>
  <w:footnote w:type="continuationSeparator" w:id="0">
    <w:p w:rsidR="00CA7345" w:rsidRDefault="00CA7345"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7AAD"/>
    <w:rsid w:val="002F444E"/>
    <w:rsid w:val="00304CDD"/>
    <w:rsid w:val="00307926"/>
    <w:rsid w:val="004651A4"/>
    <w:rsid w:val="004953B5"/>
    <w:rsid w:val="00502F69"/>
    <w:rsid w:val="00630B8F"/>
    <w:rsid w:val="00701610"/>
    <w:rsid w:val="007135A0"/>
    <w:rsid w:val="007D03B7"/>
    <w:rsid w:val="00AA1B78"/>
    <w:rsid w:val="00B06A49"/>
    <w:rsid w:val="00B92221"/>
    <w:rsid w:val="00CA7345"/>
    <w:rsid w:val="00D37AAD"/>
    <w:rsid w:val="00E42D3B"/>
    <w:rsid w:val="00EA3E5C"/>
    <w:rsid w:val="00EF4268"/>
    <w:rsid w:val="00F2673F"/>
    <w:rsid w:val="00FF57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paragraph" w:styleId="Heading7">
    <w:name w:val="heading 7"/>
    <w:basedOn w:val="Normal"/>
    <w:next w:val="Normal"/>
    <w:link w:val="Heading7Char"/>
    <w:qFormat/>
    <w:rsid w:val="007D03B7"/>
    <w:pPr>
      <w:keepNext/>
      <w:jc w:val="center"/>
      <w:outlineLvl w:val="6"/>
    </w:pPr>
    <w:rPr>
      <w:rFonts w:eastAsia="Times New Roman"/>
      <w:b/>
      <w:bCs/>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customStyle="1" w:styleId="Heading7Char">
    <w:name w:val="Heading 7 Char"/>
    <w:basedOn w:val="DefaultParagraphFont"/>
    <w:link w:val="Heading7"/>
    <w:rsid w:val="007D03B7"/>
    <w:rPr>
      <w:rFonts w:ascii="Times New Roman" w:eastAsia="Times New Roman" w:hAnsi="Times New Roman"/>
      <w:b/>
      <w:bCs/>
      <w:sz w:val="22"/>
      <w:szCs w:val="24"/>
    </w:rPr>
  </w:style>
  <w:style w:type="character" w:customStyle="1" w:styleId="jrnl">
    <w:name w:val="jrnl"/>
    <w:rsid w:val="00AA1B78"/>
  </w:style>
  <w:style w:type="character" w:customStyle="1" w:styleId="apple-converted-space">
    <w:name w:val="apple-converted-space"/>
    <w:rsid w:val="00AA1B7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HP</cp:lastModifiedBy>
  <cp:revision>2</cp:revision>
  <dcterms:created xsi:type="dcterms:W3CDTF">2021-12-13T16:05:00Z</dcterms:created>
  <dcterms:modified xsi:type="dcterms:W3CDTF">2021-12-13T16:05:00Z</dcterms:modified>
</cp:coreProperties>
</file>